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60" w:rsidRDefault="004B25DA" w:rsidP="004B25DA">
      <w:pPr>
        <w:jc w:val="center"/>
        <w:rPr>
          <w:rFonts w:ascii="ＭＳ ゴシック" w:eastAsia="ＭＳ ゴシック" w:hAnsi="ＭＳ ゴシック"/>
        </w:rPr>
      </w:pPr>
      <w:r w:rsidRPr="004B25DA">
        <w:rPr>
          <w:rFonts w:ascii="ＭＳ ゴシック" w:eastAsia="ＭＳ ゴシック" w:hAnsi="ＭＳ ゴシック" w:hint="eastAsia"/>
          <w:sz w:val="40"/>
        </w:rPr>
        <w:t>道徳</w:t>
      </w:r>
      <w:r w:rsidRPr="004B25DA">
        <w:rPr>
          <w:rFonts w:ascii="ＭＳ ゴシック" w:eastAsia="ＭＳ ゴシック" w:hAnsi="ＭＳ ゴシック"/>
          <w:sz w:val="40"/>
        </w:rPr>
        <w:t>の時間</w:t>
      </w:r>
      <w:r w:rsidR="00CB3B8D">
        <w:rPr>
          <w:rFonts w:ascii="ＭＳ ゴシック" w:eastAsia="ＭＳ ゴシック" w:hAnsi="ＭＳ ゴシック" w:hint="eastAsia"/>
          <w:sz w:val="40"/>
        </w:rPr>
        <w:t xml:space="preserve">　深</w:t>
      </w:r>
      <w:r w:rsidR="0015798B">
        <w:rPr>
          <w:rFonts w:ascii="ＭＳ ゴシック" w:eastAsia="ＭＳ ゴシック" w:hAnsi="ＭＳ ゴシック" w:hint="eastAsia"/>
          <w:sz w:val="40"/>
        </w:rPr>
        <w:t>イイ</w:t>
      </w:r>
      <w:r w:rsidR="00CB3B8D">
        <w:rPr>
          <w:rFonts w:ascii="ＭＳ ゴシック" w:eastAsia="ＭＳ ゴシック" w:hAnsi="ＭＳ ゴシック"/>
          <w:sz w:val="40"/>
        </w:rPr>
        <w:t>～</w:t>
      </w:r>
      <w:r w:rsidRPr="004B25DA">
        <w:rPr>
          <w:rFonts w:ascii="ＭＳ ゴシック" w:eastAsia="ＭＳ ゴシック" w:hAnsi="ＭＳ ゴシック"/>
          <w:sz w:val="40"/>
        </w:rPr>
        <w:t>シート</w:t>
      </w:r>
      <w:r w:rsidR="00647342">
        <w:rPr>
          <w:rFonts w:ascii="ＭＳ ゴシック" w:eastAsia="ＭＳ ゴシック" w:hAnsi="ＭＳ ゴシック" w:hint="eastAsia"/>
          <w:sz w:val="40"/>
        </w:rPr>
        <w:t xml:space="preserve">（　</w:t>
      </w:r>
      <w:r w:rsidR="00647342">
        <w:rPr>
          <w:rFonts w:ascii="ＭＳ ゴシック" w:eastAsia="ＭＳ ゴシック" w:hAnsi="ＭＳ ゴシック"/>
          <w:sz w:val="40"/>
        </w:rPr>
        <w:t xml:space="preserve">　　　　　　　　　</w:t>
      </w:r>
      <w:r w:rsidR="00647342">
        <w:rPr>
          <w:rFonts w:ascii="ＭＳ ゴシック" w:eastAsia="ＭＳ ゴシック" w:hAnsi="ＭＳ ゴシック" w:hint="eastAsia"/>
          <w:sz w:val="40"/>
        </w:rPr>
        <w:t xml:space="preserve">　）</w:t>
      </w:r>
    </w:p>
    <w:p w:rsidR="004B25DA" w:rsidRDefault="004B25DA" w:rsidP="004B25D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）組</w:t>
      </w:r>
      <w:r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）番　名前（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　　　　）</w:t>
      </w:r>
    </w:p>
    <w:tbl>
      <w:tblPr>
        <w:tblStyle w:val="a3"/>
        <w:tblW w:w="14733" w:type="dxa"/>
        <w:tblLook w:val="04A0" w:firstRow="1" w:lastRow="0" w:firstColumn="1" w:lastColumn="0" w:noHBand="0" w:noVBand="1"/>
      </w:tblPr>
      <w:tblGrid>
        <w:gridCol w:w="503"/>
        <w:gridCol w:w="748"/>
        <w:gridCol w:w="3244"/>
        <w:gridCol w:w="1402"/>
        <w:gridCol w:w="8836"/>
      </w:tblGrid>
      <w:tr w:rsidR="00ED6D8C" w:rsidTr="00ED6D8C">
        <w:trPr>
          <w:trHeight w:val="665"/>
        </w:trPr>
        <w:tc>
          <w:tcPr>
            <w:tcW w:w="506" w:type="dxa"/>
            <w:vAlign w:val="center"/>
          </w:tcPr>
          <w:p w:rsidR="0035728F" w:rsidRDefault="0035728F" w:rsidP="004B25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759" w:type="dxa"/>
            <w:vAlign w:val="center"/>
          </w:tcPr>
          <w:p w:rsidR="0035728F" w:rsidRDefault="0035728F" w:rsidP="004B25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3342" w:type="dxa"/>
            <w:vAlign w:val="center"/>
          </w:tcPr>
          <w:p w:rsidR="0035728F" w:rsidRDefault="0035728F" w:rsidP="004B25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ねらい</w:t>
            </w:r>
          </w:p>
        </w:tc>
        <w:tc>
          <w:tcPr>
            <w:tcW w:w="999" w:type="dxa"/>
            <w:vAlign w:val="center"/>
          </w:tcPr>
          <w:p w:rsidR="0035728F" w:rsidRPr="00ED6D8C" w:rsidRDefault="00FF1EE8" w:rsidP="0035728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D6D8C">
              <w:rPr>
                <w:rFonts w:ascii="ＭＳ ゴシック" w:eastAsia="ＭＳ ゴシック" w:hAnsi="ＭＳ ゴシック" w:hint="eastAsia"/>
                <w:sz w:val="18"/>
              </w:rPr>
              <w:t>考え深さ</w:t>
            </w:r>
          </w:p>
        </w:tc>
        <w:tc>
          <w:tcPr>
            <w:tcW w:w="9127" w:type="dxa"/>
            <w:vAlign w:val="center"/>
          </w:tcPr>
          <w:p w:rsidR="0035728F" w:rsidRDefault="0035728F" w:rsidP="004B25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自分自身に振り返って書こう</w:t>
            </w:r>
          </w:p>
        </w:tc>
      </w:tr>
      <w:tr w:rsidR="00ED6D8C" w:rsidTr="0015798B">
        <w:trPr>
          <w:trHeight w:val="1645"/>
        </w:trPr>
        <w:tc>
          <w:tcPr>
            <w:tcW w:w="506" w:type="dxa"/>
            <w:vAlign w:val="center"/>
          </w:tcPr>
          <w:p w:rsidR="0035728F" w:rsidRDefault="0035728F" w:rsidP="004B25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59" w:type="dxa"/>
            <w:vAlign w:val="center"/>
          </w:tcPr>
          <w:p w:rsidR="00D82EE3" w:rsidRDefault="00D82EE3" w:rsidP="0015798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342" w:type="dxa"/>
          </w:tcPr>
          <w:p w:rsidR="0035728F" w:rsidRDefault="00357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9" w:type="dxa"/>
            <w:vAlign w:val="center"/>
          </w:tcPr>
          <w:p w:rsidR="0035728F" w:rsidRDefault="0015798B" w:rsidP="00FF1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15798B">
              <w:rPr>
                <w:rFonts w:ascii="ＭＳ ゴシック" w:eastAsia="ＭＳ ゴシック" w:hAnsi="ＭＳ ゴシック"/>
              </w:rPr>
              <w:object w:dxaOrig="285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59.25pt;height:58.5pt" o:ole="">
                  <v:imagedata r:id="rId6" o:title=""/>
                </v:shape>
                <o:OLEObject Type="Embed" ProgID="PBrush" ShapeID="_x0000_i1055" DrawAspect="Content" ObjectID="_1566884190" r:id="rId7"/>
              </w:object>
            </w:r>
          </w:p>
        </w:tc>
        <w:tc>
          <w:tcPr>
            <w:tcW w:w="9127" w:type="dxa"/>
          </w:tcPr>
          <w:p w:rsidR="0035728F" w:rsidRDefault="0035728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6D8C" w:rsidTr="0015798B">
        <w:trPr>
          <w:trHeight w:val="1645"/>
        </w:trPr>
        <w:tc>
          <w:tcPr>
            <w:tcW w:w="506" w:type="dxa"/>
            <w:vAlign w:val="center"/>
          </w:tcPr>
          <w:p w:rsidR="00D82EE3" w:rsidRDefault="00D82EE3" w:rsidP="00D82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59" w:type="dxa"/>
            <w:vAlign w:val="center"/>
          </w:tcPr>
          <w:p w:rsidR="00D82EE3" w:rsidRDefault="00D82EE3" w:rsidP="0015798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342" w:type="dxa"/>
          </w:tcPr>
          <w:p w:rsidR="00D82EE3" w:rsidRPr="00D82EE3" w:rsidRDefault="00D82EE3" w:rsidP="00D82EE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9" w:type="dxa"/>
            <w:vAlign w:val="center"/>
          </w:tcPr>
          <w:p w:rsidR="00D82EE3" w:rsidRDefault="0015798B" w:rsidP="00FF1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15798B">
              <w:rPr>
                <w:rFonts w:ascii="ＭＳ ゴシック" w:eastAsia="ＭＳ ゴシック" w:hAnsi="ＭＳ ゴシック"/>
              </w:rPr>
              <w:object w:dxaOrig="2850" w:dyaOrig="3975">
                <v:shape id="_x0000_i1058" type="#_x0000_t75" style="width:59.25pt;height:58.5pt" o:ole="">
                  <v:imagedata r:id="rId6" o:title=""/>
                </v:shape>
                <o:OLEObject Type="Embed" ProgID="PBrush" ShapeID="_x0000_i1058" DrawAspect="Content" ObjectID="_1566884191" r:id="rId8"/>
              </w:object>
            </w:r>
          </w:p>
        </w:tc>
        <w:tc>
          <w:tcPr>
            <w:tcW w:w="9127" w:type="dxa"/>
          </w:tcPr>
          <w:p w:rsidR="00D82EE3" w:rsidRDefault="00D82EE3" w:rsidP="00D82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6D8C" w:rsidTr="0015798B">
        <w:trPr>
          <w:trHeight w:val="1645"/>
        </w:trPr>
        <w:tc>
          <w:tcPr>
            <w:tcW w:w="506" w:type="dxa"/>
            <w:vAlign w:val="center"/>
          </w:tcPr>
          <w:p w:rsidR="00D82EE3" w:rsidRDefault="00D82EE3" w:rsidP="00D82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59" w:type="dxa"/>
            <w:vAlign w:val="center"/>
          </w:tcPr>
          <w:p w:rsidR="00D82EE3" w:rsidRDefault="00D82EE3" w:rsidP="0015798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342" w:type="dxa"/>
          </w:tcPr>
          <w:p w:rsidR="00D82EE3" w:rsidRDefault="00D82EE3" w:rsidP="00D82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9" w:type="dxa"/>
            <w:vAlign w:val="center"/>
          </w:tcPr>
          <w:p w:rsidR="00D82EE3" w:rsidRDefault="0015798B" w:rsidP="00FF1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15798B">
              <w:rPr>
                <w:rFonts w:ascii="ＭＳ ゴシック" w:eastAsia="ＭＳ ゴシック" w:hAnsi="ＭＳ ゴシック"/>
              </w:rPr>
              <w:object w:dxaOrig="2850" w:dyaOrig="3975">
                <v:shape id="_x0000_i1059" type="#_x0000_t75" style="width:59.25pt;height:58.5pt" o:ole="">
                  <v:imagedata r:id="rId6" o:title=""/>
                </v:shape>
                <o:OLEObject Type="Embed" ProgID="PBrush" ShapeID="_x0000_i1059" DrawAspect="Content" ObjectID="_1566884192" r:id="rId9"/>
              </w:object>
            </w:r>
          </w:p>
        </w:tc>
        <w:tc>
          <w:tcPr>
            <w:tcW w:w="9127" w:type="dxa"/>
          </w:tcPr>
          <w:p w:rsidR="00D82EE3" w:rsidRDefault="00D82EE3" w:rsidP="00D82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6D8C" w:rsidTr="0015798B">
        <w:trPr>
          <w:trHeight w:val="1645"/>
        </w:trPr>
        <w:tc>
          <w:tcPr>
            <w:tcW w:w="506" w:type="dxa"/>
            <w:vAlign w:val="center"/>
          </w:tcPr>
          <w:p w:rsidR="00D82EE3" w:rsidRDefault="00D82EE3" w:rsidP="00D82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59" w:type="dxa"/>
            <w:vAlign w:val="center"/>
          </w:tcPr>
          <w:p w:rsidR="00D82EE3" w:rsidRDefault="00D82EE3" w:rsidP="001579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342" w:type="dxa"/>
          </w:tcPr>
          <w:p w:rsidR="00D82EE3" w:rsidRDefault="00D82EE3" w:rsidP="00D82EE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999" w:type="dxa"/>
            <w:vAlign w:val="center"/>
          </w:tcPr>
          <w:p w:rsidR="00D82EE3" w:rsidRDefault="0015798B" w:rsidP="00FF1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15798B">
              <w:rPr>
                <w:rFonts w:ascii="ＭＳ ゴシック" w:eastAsia="ＭＳ ゴシック" w:hAnsi="ＭＳ ゴシック"/>
              </w:rPr>
              <w:object w:dxaOrig="2850" w:dyaOrig="3975">
                <v:shape id="_x0000_i1060" type="#_x0000_t75" style="width:59.25pt;height:58.5pt" o:ole="">
                  <v:imagedata r:id="rId6" o:title=""/>
                </v:shape>
                <o:OLEObject Type="Embed" ProgID="PBrush" ShapeID="_x0000_i1060" DrawAspect="Content" ObjectID="_1566884193" r:id="rId10"/>
              </w:object>
            </w:r>
          </w:p>
        </w:tc>
        <w:tc>
          <w:tcPr>
            <w:tcW w:w="9127" w:type="dxa"/>
          </w:tcPr>
          <w:p w:rsidR="00D82EE3" w:rsidRDefault="00D82EE3" w:rsidP="00D82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798B" w:rsidTr="0015798B">
        <w:trPr>
          <w:trHeight w:val="1645"/>
        </w:trPr>
        <w:tc>
          <w:tcPr>
            <w:tcW w:w="506" w:type="dxa"/>
            <w:vAlign w:val="center"/>
          </w:tcPr>
          <w:p w:rsidR="0015798B" w:rsidRDefault="0015798B" w:rsidP="00D82EE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59" w:type="dxa"/>
            <w:vAlign w:val="center"/>
          </w:tcPr>
          <w:p w:rsidR="0015798B" w:rsidRDefault="0015798B" w:rsidP="00D82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342" w:type="dxa"/>
          </w:tcPr>
          <w:p w:rsidR="0015798B" w:rsidRDefault="0015798B" w:rsidP="00D82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9" w:type="dxa"/>
            <w:vAlign w:val="center"/>
          </w:tcPr>
          <w:p w:rsidR="0015798B" w:rsidRPr="0015798B" w:rsidRDefault="0015798B" w:rsidP="00FF1EE8">
            <w:pPr>
              <w:jc w:val="center"/>
              <w:rPr>
                <w:rFonts w:ascii="ＭＳ ゴシック" w:eastAsia="ＭＳ ゴシック" w:hAnsi="ＭＳ ゴシック"/>
                <w:noProof/>
                <w:color w:val="0000FF"/>
              </w:rPr>
            </w:pPr>
            <w:r w:rsidRPr="0015798B">
              <w:rPr>
                <w:rFonts w:ascii="ＭＳ ゴシック" w:eastAsia="ＭＳ ゴシック" w:hAnsi="ＭＳ ゴシック"/>
              </w:rPr>
              <w:object w:dxaOrig="2850" w:dyaOrig="3975">
                <v:shape id="_x0000_i1061" type="#_x0000_t75" style="width:59.25pt;height:58.5pt" o:ole="">
                  <v:imagedata r:id="rId6" o:title=""/>
                </v:shape>
                <o:OLEObject Type="Embed" ProgID="PBrush" ShapeID="_x0000_i1061" DrawAspect="Content" ObjectID="_1566884194" r:id="rId11"/>
              </w:object>
            </w:r>
          </w:p>
        </w:tc>
        <w:tc>
          <w:tcPr>
            <w:tcW w:w="9127" w:type="dxa"/>
          </w:tcPr>
          <w:p w:rsidR="0015798B" w:rsidRDefault="0015798B" w:rsidP="00D82E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B25DA" w:rsidRPr="004B25DA" w:rsidRDefault="004B25DA">
      <w:pPr>
        <w:rPr>
          <w:rFonts w:ascii="ＭＳ ゴシック" w:eastAsia="ＭＳ ゴシック" w:hAnsi="ＭＳ ゴシック"/>
        </w:rPr>
      </w:pPr>
    </w:p>
    <w:sectPr w:rsidR="004B25DA" w:rsidRPr="004B25DA" w:rsidSect="0015798B">
      <w:pgSz w:w="16838" w:h="11906" w:orient="landscape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A2" w:rsidRDefault="00897CA2" w:rsidP="002175B5">
      <w:r>
        <w:separator/>
      </w:r>
    </w:p>
  </w:endnote>
  <w:endnote w:type="continuationSeparator" w:id="0">
    <w:p w:rsidR="00897CA2" w:rsidRDefault="00897CA2" w:rsidP="0021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A2" w:rsidRDefault="00897CA2" w:rsidP="002175B5">
      <w:r>
        <w:separator/>
      </w:r>
    </w:p>
  </w:footnote>
  <w:footnote w:type="continuationSeparator" w:id="0">
    <w:p w:rsidR="00897CA2" w:rsidRDefault="00897CA2" w:rsidP="0021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DA"/>
    <w:rsid w:val="0015798B"/>
    <w:rsid w:val="001F2559"/>
    <w:rsid w:val="002175B5"/>
    <w:rsid w:val="00242360"/>
    <w:rsid w:val="0035728F"/>
    <w:rsid w:val="004B25DA"/>
    <w:rsid w:val="00647342"/>
    <w:rsid w:val="008014F6"/>
    <w:rsid w:val="00885D3E"/>
    <w:rsid w:val="00897CA2"/>
    <w:rsid w:val="00A46DC5"/>
    <w:rsid w:val="00AE4495"/>
    <w:rsid w:val="00CB3B8D"/>
    <w:rsid w:val="00D67039"/>
    <w:rsid w:val="00D82EE3"/>
    <w:rsid w:val="00E8268C"/>
    <w:rsid w:val="00ED6D8C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6A043"/>
  <w15:chartTrackingRefBased/>
  <w15:docId w15:val="{14680A3A-68DD-4561-BF43-96FEC1AF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5B5"/>
  </w:style>
  <w:style w:type="paragraph" w:styleId="a6">
    <w:name w:val="footer"/>
    <w:basedOn w:val="a"/>
    <w:link w:val="a7"/>
    <w:uiPriority w:val="99"/>
    <w:unhideWhenUsed/>
    <w:rsid w:val="00217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5B5"/>
  </w:style>
  <w:style w:type="paragraph" w:styleId="a8">
    <w:name w:val="Balloon Text"/>
    <w:basedOn w:val="a"/>
    <w:link w:val="a9"/>
    <w:uiPriority w:val="99"/>
    <w:semiHidden/>
    <w:unhideWhenUsed/>
    <w:rsid w:val="00ED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伊藝宣裕</dc:creator>
  <cp:keywords/>
  <dc:description/>
  <cp:lastModifiedBy>伊藝宣裕</cp:lastModifiedBy>
  <cp:revision>6</cp:revision>
  <cp:lastPrinted>2017-05-29T07:35:00Z</cp:lastPrinted>
  <dcterms:created xsi:type="dcterms:W3CDTF">2017-05-29T07:27:00Z</dcterms:created>
  <dcterms:modified xsi:type="dcterms:W3CDTF">2017-09-13T23:50:00Z</dcterms:modified>
</cp:coreProperties>
</file>