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D1A1" w14:textId="77777777" w:rsidR="00491887" w:rsidRDefault="00491887" w:rsidP="00117083">
      <w:pPr>
        <w:spacing w:line="340" w:lineRule="exact"/>
        <w:ind w:firstLineChars="1150" w:firstLine="3220"/>
        <w:jc w:val="left"/>
        <w:rPr>
          <w:rFonts w:ascii="Century" w:eastAsia="Meiryo UI" w:hAnsi="Century"/>
          <w:b/>
          <w:sz w:val="28"/>
        </w:rPr>
      </w:pPr>
    </w:p>
    <w:p w14:paraId="6F9A7033" w14:textId="1C86A006" w:rsidR="001C0822" w:rsidRPr="00117083" w:rsidRDefault="00673120" w:rsidP="00117083">
      <w:pPr>
        <w:spacing w:line="340" w:lineRule="exact"/>
        <w:ind w:firstLineChars="1150" w:firstLine="3220"/>
        <w:jc w:val="left"/>
        <w:rPr>
          <w:rFonts w:ascii="Century" w:eastAsia="Meiryo UI" w:hAnsi="Century"/>
          <w:b/>
          <w:sz w:val="28"/>
        </w:rPr>
      </w:pPr>
      <w:r w:rsidRPr="001C0822">
        <w:rPr>
          <w:rFonts w:ascii="Century" w:eastAsia="Meiryo UI" w:hAnsi="Century" w:hint="eastAsia"/>
          <w:b/>
          <w:sz w:val="28"/>
        </w:rPr>
        <w:t>第</w:t>
      </w:r>
      <w:r w:rsidR="00117083">
        <w:rPr>
          <w:rFonts w:ascii="Century" w:eastAsia="Meiryo UI" w:hAnsi="Century" w:hint="eastAsia"/>
          <w:b/>
          <w:sz w:val="28"/>
        </w:rPr>
        <w:t>6</w:t>
      </w:r>
      <w:r w:rsidRPr="001C0822">
        <w:rPr>
          <w:rFonts w:ascii="Century" w:eastAsia="Meiryo UI" w:hAnsi="Century" w:hint="eastAsia"/>
          <w:b/>
          <w:sz w:val="28"/>
        </w:rPr>
        <w:t xml:space="preserve">学年　　</w:t>
      </w:r>
      <w:r w:rsidR="00117083">
        <w:rPr>
          <w:rFonts w:ascii="Century" w:eastAsia="Meiryo UI" w:hAnsi="Century" w:hint="eastAsia"/>
          <w:b/>
          <w:sz w:val="28"/>
        </w:rPr>
        <w:t>家庭</w:t>
      </w:r>
      <w:r w:rsidRPr="001C0822">
        <w:rPr>
          <w:rFonts w:ascii="Century" w:eastAsia="Meiryo UI" w:hAnsi="Century" w:hint="eastAsia"/>
          <w:b/>
          <w:sz w:val="28"/>
        </w:rPr>
        <w:t>科学習指導案</w:t>
      </w:r>
      <w:r>
        <w:rPr>
          <w:rFonts w:ascii="Century" w:eastAsia="Meiryo UI" w:hAnsi="Century" w:hint="eastAsia"/>
          <w:sz w:val="24"/>
        </w:rPr>
        <w:t xml:space="preserve">　　　　　　</w:t>
      </w:r>
    </w:p>
    <w:p w14:paraId="12CF46DF" w14:textId="77777777" w:rsidR="00673120" w:rsidRDefault="00673120" w:rsidP="00673120">
      <w:pPr>
        <w:spacing w:line="340" w:lineRule="exact"/>
        <w:jc w:val="left"/>
        <w:rPr>
          <w:rFonts w:ascii="Century" w:eastAsia="Meiryo UI" w:hAnsi="Century"/>
        </w:rPr>
      </w:pPr>
    </w:p>
    <w:p w14:paraId="34DE93AE" w14:textId="6AEC9C4C" w:rsidR="00673120" w:rsidRPr="00673120" w:rsidRDefault="009E7F1C" w:rsidP="00D440AA">
      <w:pPr>
        <w:spacing w:line="340" w:lineRule="exact"/>
        <w:ind w:firstLineChars="100" w:firstLine="210"/>
        <w:jc w:val="right"/>
        <w:rPr>
          <w:rFonts w:ascii="Century" w:eastAsia="Meiryo UI" w:hAnsi="Century"/>
        </w:rPr>
      </w:pPr>
      <w:r>
        <w:rPr>
          <w:rFonts w:ascii="Century" w:eastAsia="Meiryo UI" w:hAnsi="Century" w:hint="eastAsia"/>
        </w:rPr>
        <w:t>令和</w:t>
      </w:r>
      <w:r w:rsidR="00A42931">
        <w:rPr>
          <w:rFonts w:ascii="Century" w:eastAsia="Meiryo UI" w:hAnsi="Century" w:hint="eastAsia"/>
        </w:rPr>
        <w:t xml:space="preserve">　　</w:t>
      </w:r>
      <w:r>
        <w:rPr>
          <w:rFonts w:ascii="Century" w:eastAsia="Meiryo UI" w:hAnsi="Century" w:hint="eastAsia"/>
        </w:rPr>
        <w:t>年</w:t>
      </w:r>
      <w:r w:rsidR="00A42931">
        <w:rPr>
          <w:rFonts w:ascii="Century" w:eastAsia="Meiryo UI" w:hAnsi="Century" w:hint="eastAsia"/>
        </w:rPr>
        <w:t xml:space="preserve">　</w:t>
      </w:r>
      <w:r>
        <w:rPr>
          <w:rFonts w:ascii="Century" w:eastAsia="Meiryo UI" w:hAnsi="Century" w:hint="eastAsia"/>
        </w:rPr>
        <w:t>月</w:t>
      </w:r>
      <w:r w:rsidR="00A42931">
        <w:rPr>
          <w:rFonts w:ascii="Century" w:eastAsia="Meiryo UI" w:hAnsi="Century" w:hint="eastAsia"/>
        </w:rPr>
        <w:t xml:space="preserve">　　</w:t>
      </w:r>
      <w:r w:rsidR="00673120">
        <w:rPr>
          <w:rFonts w:ascii="Century" w:eastAsia="Meiryo UI" w:hAnsi="Century" w:hint="eastAsia"/>
        </w:rPr>
        <w:t>日</w:t>
      </w:r>
      <w:r w:rsidR="00673120">
        <w:rPr>
          <w:rFonts w:ascii="Century" w:eastAsia="Meiryo UI" w:hAnsi="Century" w:hint="eastAsia"/>
        </w:rPr>
        <w:t xml:space="preserve"> (</w:t>
      </w:r>
      <w:r w:rsidR="00A42931">
        <w:rPr>
          <w:rFonts w:ascii="Century" w:eastAsia="Meiryo UI" w:hAnsi="Century" w:hint="eastAsia"/>
        </w:rPr>
        <w:t xml:space="preserve">　</w:t>
      </w:r>
      <w:r w:rsidR="00673120">
        <w:rPr>
          <w:rFonts w:ascii="Century" w:eastAsia="Meiryo UI" w:hAnsi="Century" w:hint="eastAsia"/>
        </w:rPr>
        <w:t>)</w:t>
      </w:r>
      <w:r w:rsidR="00D440AA">
        <w:rPr>
          <w:rFonts w:ascii="Century" w:eastAsia="Meiryo UI" w:hAnsi="Century"/>
        </w:rPr>
        <w:t xml:space="preserve"> </w:t>
      </w:r>
      <w:r w:rsidR="00A42931">
        <w:rPr>
          <w:rFonts w:ascii="Century" w:eastAsia="Meiryo UI" w:hAnsi="Century" w:hint="eastAsia"/>
        </w:rPr>
        <w:t xml:space="preserve">　</w:t>
      </w:r>
      <w:r w:rsidR="00673120">
        <w:rPr>
          <w:rFonts w:ascii="Century" w:eastAsia="Meiryo UI" w:hAnsi="Century" w:hint="eastAsia"/>
        </w:rPr>
        <w:t>校時</w:t>
      </w:r>
    </w:p>
    <w:p w14:paraId="59D45CAA" w14:textId="38EBC8B8" w:rsidR="00673120" w:rsidRDefault="00673120" w:rsidP="00673120">
      <w:pPr>
        <w:spacing w:line="340" w:lineRule="exact"/>
        <w:rPr>
          <w:rFonts w:ascii="Century" w:eastAsia="Meiryo UI" w:hAnsi="Century"/>
        </w:rPr>
      </w:pPr>
      <w:r>
        <w:rPr>
          <w:rFonts w:ascii="Century" w:eastAsia="Meiryo UI" w:hAnsi="Century" w:hint="eastAsia"/>
        </w:rPr>
        <w:t xml:space="preserve">　　　　　　　　　　　　　　　　　　　　　</w:t>
      </w:r>
      <w:r w:rsidR="005B4D74">
        <w:rPr>
          <w:rFonts w:ascii="Century" w:eastAsia="Meiryo UI" w:hAnsi="Century" w:hint="eastAsia"/>
        </w:rPr>
        <w:t xml:space="preserve">　　　　　　　　　　　　　　　　　　　　　　　　　　　　　　</w:t>
      </w:r>
      <w:r w:rsidR="005B4D74">
        <w:rPr>
          <w:rFonts w:ascii="Century" w:eastAsia="Meiryo UI" w:hAnsi="Century" w:hint="eastAsia"/>
        </w:rPr>
        <w:t xml:space="preserve">  </w:t>
      </w:r>
      <w:r w:rsidR="00D440AA">
        <w:rPr>
          <w:rFonts w:ascii="Century" w:eastAsia="Meiryo UI" w:hAnsi="Century" w:hint="eastAsia"/>
        </w:rPr>
        <w:t xml:space="preserve">　　</w:t>
      </w:r>
      <w:r w:rsidR="00A42931">
        <w:rPr>
          <w:rFonts w:ascii="Century" w:eastAsia="Meiryo UI" w:hAnsi="Century" w:hint="eastAsia"/>
        </w:rPr>
        <w:t xml:space="preserve">　　</w:t>
      </w:r>
      <w:r w:rsidR="00117083">
        <w:rPr>
          <w:rFonts w:ascii="Century" w:eastAsia="Meiryo UI" w:hAnsi="Century" w:hint="eastAsia"/>
        </w:rPr>
        <w:t>小</w:t>
      </w:r>
      <w:r w:rsidR="005B4D74">
        <w:rPr>
          <w:rFonts w:ascii="Century" w:eastAsia="Meiryo UI" w:hAnsi="Century" w:hint="eastAsia"/>
        </w:rPr>
        <w:t xml:space="preserve">学校　</w:t>
      </w:r>
      <w:r w:rsidR="00A42931">
        <w:rPr>
          <w:rFonts w:ascii="Century" w:eastAsia="Meiryo UI" w:hAnsi="Century" w:hint="eastAsia"/>
        </w:rPr>
        <w:t xml:space="preserve">　　</w:t>
      </w:r>
      <w:r w:rsidR="005B4D74">
        <w:rPr>
          <w:rFonts w:ascii="Century" w:eastAsia="Meiryo UI" w:hAnsi="Century" w:hint="eastAsia"/>
        </w:rPr>
        <w:t>年</w:t>
      </w:r>
      <w:r w:rsidR="00A42931">
        <w:rPr>
          <w:rFonts w:ascii="Century" w:eastAsia="Meiryo UI" w:hAnsi="Century" w:hint="eastAsia"/>
        </w:rPr>
        <w:t xml:space="preserve">　　</w:t>
      </w:r>
      <w:r w:rsidR="005B4D74">
        <w:rPr>
          <w:rFonts w:ascii="Century" w:eastAsia="Meiryo UI" w:hAnsi="Century" w:hint="eastAsia"/>
        </w:rPr>
        <w:t>組</w:t>
      </w:r>
      <w:r w:rsidR="00A42931">
        <w:rPr>
          <w:rFonts w:ascii="Century" w:eastAsia="Meiryo UI" w:hAnsi="Century" w:hint="eastAsia"/>
        </w:rPr>
        <w:t xml:space="preserve">　　</w:t>
      </w:r>
      <w:r w:rsidR="005B4D74">
        <w:rPr>
          <w:rFonts w:ascii="Century" w:eastAsia="Meiryo UI" w:hAnsi="Century" w:hint="eastAsia"/>
        </w:rPr>
        <w:t>名</w:t>
      </w:r>
    </w:p>
    <w:p w14:paraId="42F3D986" w14:textId="0A3AB44B" w:rsidR="00117083" w:rsidRDefault="00673120" w:rsidP="00673120">
      <w:pPr>
        <w:spacing w:line="340" w:lineRule="exact"/>
        <w:rPr>
          <w:rFonts w:ascii="Century" w:eastAsia="Meiryo UI" w:hAnsi="Century"/>
        </w:rPr>
      </w:pPr>
      <w:r>
        <w:rPr>
          <w:rFonts w:ascii="Century" w:eastAsia="Meiryo UI" w:hAnsi="Century" w:hint="eastAsia"/>
        </w:rPr>
        <w:t xml:space="preserve">　　　　　　　　　　　　　　　　　　　　　</w:t>
      </w:r>
      <w:r w:rsidR="005B4D74">
        <w:rPr>
          <w:rFonts w:ascii="Century" w:eastAsia="Meiryo UI" w:hAnsi="Century" w:hint="eastAsia"/>
        </w:rPr>
        <w:t xml:space="preserve">　　　　　　　　　　　　　　　　　　　　　　　　　　　　　</w:t>
      </w:r>
      <w:r w:rsidR="00D440AA">
        <w:rPr>
          <w:rFonts w:ascii="Century" w:eastAsia="Meiryo UI" w:hAnsi="Century" w:hint="eastAsia"/>
        </w:rPr>
        <w:t xml:space="preserve">　　　</w:t>
      </w:r>
      <w:r w:rsidR="005B4D74">
        <w:rPr>
          <w:rFonts w:ascii="Century" w:eastAsia="Meiryo UI" w:hAnsi="Century" w:hint="eastAsia"/>
        </w:rPr>
        <w:t xml:space="preserve">　</w:t>
      </w:r>
      <w:r>
        <w:rPr>
          <w:rFonts w:ascii="Century" w:eastAsia="Meiryo UI" w:hAnsi="Century" w:hint="eastAsia"/>
        </w:rPr>
        <w:t>指導者</w:t>
      </w:r>
      <w:r w:rsidR="008813DC">
        <w:rPr>
          <w:rFonts w:ascii="Century" w:eastAsia="Meiryo UI" w:hAnsi="Century" w:hint="eastAsia"/>
        </w:rPr>
        <w:t xml:space="preserve">　</w:t>
      </w:r>
      <w:r w:rsidR="00B930D8">
        <w:rPr>
          <w:rFonts w:ascii="Century" w:eastAsia="Meiryo UI" w:hAnsi="Century" w:hint="eastAsia"/>
        </w:rPr>
        <w:t>学級担任</w:t>
      </w:r>
      <w:r w:rsidR="0030794D">
        <w:rPr>
          <w:rFonts w:ascii="Century" w:eastAsia="Meiryo UI" w:hAnsi="Century" w:hint="eastAsia"/>
        </w:rPr>
        <w:t xml:space="preserve">　</w:t>
      </w:r>
      <w:r w:rsidR="00A42931">
        <w:rPr>
          <w:rFonts w:ascii="Century" w:eastAsia="Meiryo UI" w:hAnsi="Century" w:hint="eastAsia"/>
        </w:rPr>
        <w:t xml:space="preserve">　</w:t>
      </w:r>
    </w:p>
    <w:p w14:paraId="6D374655" w14:textId="49C2BDD2" w:rsidR="00AA3F68" w:rsidRDefault="00117083" w:rsidP="005A2684">
      <w:pPr>
        <w:spacing w:line="340" w:lineRule="exact"/>
        <w:rPr>
          <w:rFonts w:ascii="Century" w:eastAsia="Meiryo UI" w:hAnsi="Century"/>
        </w:rPr>
      </w:pPr>
      <w:r>
        <w:rPr>
          <w:rFonts w:ascii="Century" w:eastAsia="Meiryo UI" w:hAnsi="Century" w:hint="eastAsia"/>
        </w:rPr>
        <w:t xml:space="preserve">　　　　　　　　　　　　　　　　　　　　　　　　　　　　　　　　　　　　　　　　　　　　　　　　　　　　　　　</w:t>
      </w:r>
      <w:r w:rsidR="0030794D">
        <w:rPr>
          <w:rFonts w:ascii="Century" w:eastAsia="Meiryo UI" w:hAnsi="Century" w:hint="eastAsia"/>
        </w:rPr>
        <w:t xml:space="preserve"> </w:t>
      </w:r>
      <w:r>
        <w:rPr>
          <w:rFonts w:ascii="Century" w:eastAsia="Meiryo UI" w:hAnsi="Century" w:hint="eastAsia"/>
        </w:rPr>
        <w:t xml:space="preserve">　</w:t>
      </w:r>
      <w:r w:rsidR="00D440AA">
        <w:rPr>
          <w:rFonts w:ascii="Century" w:eastAsia="Meiryo UI" w:hAnsi="Century" w:hint="eastAsia"/>
        </w:rPr>
        <w:t xml:space="preserve">　</w:t>
      </w:r>
      <w:r w:rsidR="00D440AA">
        <w:rPr>
          <w:rFonts w:ascii="Century" w:eastAsia="Meiryo UI" w:hAnsi="Century" w:hint="eastAsia"/>
        </w:rPr>
        <w:t xml:space="preserve"> </w:t>
      </w:r>
      <w:r w:rsidR="00A42931">
        <w:rPr>
          <w:rFonts w:ascii="Century" w:eastAsia="Meiryo UI" w:hAnsi="Century" w:hint="eastAsia"/>
        </w:rPr>
        <w:t xml:space="preserve">　</w:t>
      </w:r>
      <w:r w:rsidR="0030794D">
        <w:rPr>
          <w:rFonts w:ascii="Century" w:eastAsia="Meiryo UI" w:hAnsi="Century" w:hint="eastAsia"/>
        </w:rPr>
        <w:t>栄養教諭</w:t>
      </w:r>
      <w:r w:rsidR="00FE7415">
        <w:rPr>
          <w:rFonts w:ascii="Century" w:eastAsia="Meiryo UI" w:hAnsi="Century" w:hint="eastAsia"/>
        </w:rPr>
        <w:t xml:space="preserve">　</w:t>
      </w:r>
      <w:r w:rsidR="00A42931">
        <w:rPr>
          <w:rFonts w:ascii="Century" w:eastAsia="Meiryo UI" w:hAnsi="Century" w:hint="eastAsia"/>
        </w:rPr>
        <w:t xml:space="preserve">　</w:t>
      </w:r>
    </w:p>
    <w:p w14:paraId="7100CC93" w14:textId="77777777" w:rsidR="00AA3F68" w:rsidRDefault="00AA3F68" w:rsidP="00673120">
      <w:pPr>
        <w:spacing w:line="340" w:lineRule="exact"/>
        <w:rPr>
          <w:rFonts w:ascii="Century" w:eastAsia="Meiryo UI" w:hAnsi="Century"/>
          <w:b/>
          <w:sz w:val="22"/>
        </w:rPr>
      </w:pPr>
      <w:r>
        <w:rPr>
          <w:rFonts w:ascii="Century" w:eastAsia="Meiryo UI" w:hAnsi="Century" w:hint="eastAsia"/>
          <w:b/>
        </w:rPr>
        <w:t>１</w:t>
      </w:r>
      <w:r w:rsidR="005A2684">
        <w:rPr>
          <w:rFonts w:ascii="Century" w:eastAsia="Meiryo UI" w:hAnsi="Century" w:hint="eastAsia"/>
          <w:b/>
          <w:sz w:val="22"/>
        </w:rPr>
        <w:t xml:space="preserve"> </w:t>
      </w:r>
      <w:r w:rsidR="004B2627" w:rsidRPr="005A2684">
        <w:rPr>
          <w:rFonts w:ascii="Century" w:eastAsia="Meiryo UI" w:hAnsi="Century" w:hint="eastAsia"/>
          <w:b/>
          <w:sz w:val="22"/>
        </w:rPr>
        <w:t>単元名</w:t>
      </w:r>
      <w:r w:rsidR="00117083" w:rsidRPr="005A2684">
        <w:rPr>
          <w:rFonts w:ascii="Century" w:eastAsia="Meiryo UI" w:hAnsi="Century" w:hint="eastAsia"/>
          <w:b/>
          <w:sz w:val="22"/>
        </w:rPr>
        <w:t xml:space="preserve"> </w:t>
      </w:r>
      <w:r w:rsidR="00F24678" w:rsidRPr="005A2684">
        <w:rPr>
          <w:rFonts w:ascii="Century" w:eastAsia="Meiryo UI" w:hAnsi="Century"/>
          <w:b/>
          <w:sz w:val="22"/>
        </w:rPr>
        <w:t xml:space="preserve"> </w:t>
      </w:r>
      <w:r w:rsidR="00F24678" w:rsidRPr="005A2684">
        <w:rPr>
          <w:rFonts w:ascii="Century" w:eastAsia="Meiryo UI" w:hAnsi="Century" w:hint="eastAsia"/>
          <w:b/>
          <w:sz w:val="22"/>
        </w:rPr>
        <w:t>「まかせてね　今日の食事」</w:t>
      </w:r>
    </w:p>
    <w:p w14:paraId="46ED1F47" w14:textId="1EA6686C" w:rsidR="00673120" w:rsidRPr="00AA3F68" w:rsidRDefault="005A2684" w:rsidP="00673120">
      <w:pPr>
        <w:spacing w:line="340" w:lineRule="exact"/>
        <w:rPr>
          <w:rFonts w:ascii="Century" w:eastAsia="Meiryo UI" w:hAnsi="Century"/>
          <w:b/>
          <w:sz w:val="22"/>
        </w:rPr>
      </w:pPr>
      <w:r>
        <w:rPr>
          <w:rFonts w:ascii="Century" w:eastAsia="Meiryo UI" w:hAnsi="Century" w:hint="eastAsia"/>
          <w:b/>
          <w:sz w:val="22"/>
        </w:rPr>
        <w:t>2</w:t>
      </w:r>
      <w:r w:rsidR="004B2627" w:rsidRPr="001C0822">
        <w:rPr>
          <w:rFonts w:ascii="Century" w:eastAsia="Meiryo UI" w:hAnsi="Century" w:hint="eastAsia"/>
          <w:b/>
          <w:sz w:val="22"/>
        </w:rPr>
        <w:t xml:space="preserve">　単元の目標</w:t>
      </w:r>
    </w:p>
    <w:p w14:paraId="11D5C3A2" w14:textId="08CC8230" w:rsidR="00673120" w:rsidRPr="003A1A4F" w:rsidRDefault="009D73F5" w:rsidP="00673120">
      <w:pPr>
        <w:spacing w:line="340" w:lineRule="exact"/>
        <w:rPr>
          <w:rFonts w:ascii="Century" w:eastAsia="Meiryo UI" w:hAnsi="Century"/>
        </w:rPr>
      </w:pPr>
      <w:r>
        <w:rPr>
          <w:rFonts w:ascii="Century" w:eastAsia="Meiryo UI" w:hAnsi="Century" w:hint="eastAsia"/>
        </w:rPr>
        <w:t xml:space="preserve">　　</w:t>
      </w:r>
      <w:r w:rsidR="00F24678">
        <w:rPr>
          <w:rFonts w:ascii="Century" w:eastAsia="Meiryo UI" w:hAnsi="Century" w:hint="eastAsia"/>
        </w:rPr>
        <w:t>１食分の献立</w:t>
      </w:r>
      <w:r w:rsidR="003A1A4F">
        <w:rPr>
          <w:rFonts w:ascii="Century" w:eastAsia="Meiryo UI" w:hAnsi="Century" w:hint="eastAsia"/>
        </w:rPr>
        <w:t>に必要なことを考えよう</w:t>
      </w:r>
    </w:p>
    <w:p w14:paraId="43BEF1B2" w14:textId="77777777" w:rsidR="00673120" w:rsidRPr="004B2627" w:rsidRDefault="004B2627" w:rsidP="00673120">
      <w:pPr>
        <w:spacing w:line="340" w:lineRule="exact"/>
        <w:rPr>
          <w:rFonts w:ascii="Century" w:eastAsia="Meiryo UI" w:hAnsi="Century"/>
          <w:b/>
        </w:rPr>
      </w:pPr>
      <w:r w:rsidRPr="001C0822">
        <w:rPr>
          <w:rFonts w:ascii="Century" w:eastAsia="Meiryo UI" w:hAnsi="Century" w:hint="eastAsia"/>
          <w:b/>
          <w:sz w:val="22"/>
        </w:rPr>
        <w:t>3</w:t>
      </w:r>
      <w:r w:rsidRPr="001C0822">
        <w:rPr>
          <w:rFonts w:ascii="Century" w:eastAsia="Meiryo UI" w:hAnsi="Century" w:hint="eastAsia"/>
          <w:b/>
          <w:sz w:val="22"/>
        </w:rPr>
        <w:t xml:space="preserve">　単元について</w:t>
      </w:r>
    </w:p>
    <w:p w14:paraId="0F4B16E1" w14:textId="53C7C017" w:rsidR="004B2627" w:rsidRPr="00725F3A" w:rsidRDefault="004B2627" w:rsidP="004B2627">
      <w:pPr>
        <w:spacing w:line="340" w:lineRule="exact"/>
        <w:ind w:firstLineChars="50" w:firstLine="110"/>
        <w:rPr>
          <w:rFonts w:ascii="Century" w:eastAsia="Meiryo UI" w:hAnsi="Century"/>
          <w:sz w:val="22"/>
        </w:rPr>
      </w:pPr>
      <w:r w:rsidRPr="00725F3A">
        <w:rPr>
          <w:rFonts w:ascii="Century" w:eastAsia="Meiryo UI" w:hAnsi="Century" w:hint="eastAsia"/>
          <w:sz w:val="22"/>
        </w:rPr>
        <w:t>(1)</w:t>
      </w:r>
      <w:r w:rsidRPr="00725F3A">
        <w:rPr>
          <w:rFonts w:ascii="Century" w:eastAsia="Meiryo UI" w:hAnsi="Century" w:hint="eastAsia"/>
          <w:sz w:val="22"/>
        </w:rPr>
        <w:t xml:space="preserve">　教材観　</w:t>
      </w:r>
    </w:p>
    <w:p w14:paraId="39CCB73D" w14:textId="0765FECE" w:rsidR="00F34DA7" w:rsidRPr="00725F3A" w:rsidRDefault="003B3FE1" w:rsidP="00854C6A">
      <w:pPr>
        <w:spacing w:line="340" w:lineRule="exact"/>
        <w:ind w:left="220" w:hangingChars="100" w:hanging="220"/>
        <w:rPr>
          <w:rFonts w:ascii="Century" w:eastAsia="Meiryo UI" w:hAnsi="Century"/>
          <w:sz w:val="22"/>
        </w:rPr>
      </w:pPr>
      <w:r w:rsidRPr="00725F3A">
        <w:rPr>
          <w:rFonts w:ascii="Century" w:eastAsia="Meiryo UI" w:hAnsi="Century" w:hint="eastAsia"/>
          <w:sz w:val="22"/>
        </w:rPr>
        <w:t xml:space="preserve">　　　</w:t>
      </w:r>
      <w:r w:rsidR="00687D78" w:rsidRPr="00725F3A">
        <w:rPr>
          <w:rFonts w:ascii="Century" w:eastAsia="Meiryo UI" w:hAnsi="Century" w:hint="eastAsia"/>
          <w:sz w:val="22"/>
        </w:rPr>
        <w:t>本単元は、小学校学習指導要領</w:t>
      </w:r>
      <w:r w:rsidR="007203D3">
        <w:rPr>
          <w:rFonts w:ascii="Century" w:eastAsia="Meiryo UI" w:hAnsi="Century" w:hint="eastAsia"/>
          <w:sz w:val="22"/>
        </w:rPr>
        <w:t>解説</w:t>
      </w:r>
      <w:r w:rsidR="00687D78" w:rsidRPr="00725F3A">
        <w:rPr>
          <w:rFonts w:ascii="Century" w:eastAsia="Meiryo UI" w:hAnsi="Century" w:hint="eastAsia"/>
          <w:sz w:val="22"/>
        </w:rPr>
        <w:t>家庭科編（平成</w:t>
      </w:r>
      <w:r w:rsidR="00687D78" w:rsidRPr="00725F3A">
        <w:rPr>
          <w:rFonts w:ascii="Century" w:eastAsia="Meiryo UI" w:hAnsi="Century" w:hint="eastAsia"/>
          <w:sz w:val="22"/>
        </w:rPr>
        <w:t>29</w:t>
      </w:r>
      <w:r w:rsidR="00687D78" w:rsidRPr="00725F3A">
        <w:rPr>
          <w:rFonts w:ascii="Century" w:eastAsia="Meiryo UI" w:hAnsi="Century" w:hint="eastAsia"/>
          <w:sz w:val="22"/>
        </w:rPr>
        <w:t>年告示）</w:t>
      </w:r>
      <w:r w:rsidR="007203D3">
        <w:rPr>
          <w:rFonts w:ascii="Century" w:eastAsia="Meiryo UI" w:hAnsi="Century" w:hint="eastAsia"/>
          <w:sz w:val="22"/>
        </w:rPr>
        <w:t>の内容</w:t>
      </w:r>
      <w:r w:rsidR="007203D3">
        <w:rPr>
          <w:rFonts w:ascii="Century" w:eastAsia="Meiryo UI" w:hAnsi="Century" w:hint="eastAsia"/>
          <w:sz w:val="22"/>
        </w:rPr>
        <w:t>B</w:t>
      </w:r>
      <w:r w:rsidR="00687D78" w:rsidRPr="00725F3A">
        <w:rPr>
          <w:rFonts w:ascii="Century" w:eastAsia="Meiryo UI" w:hAnsi="Century" w:hint="eastAsia"/>
          <w:sz w:val="22"/>
        </w:rPr>
        <w:t>（３）栄養を考えた食事</w:t>
      </w:r>
      <w:r w:rsidR="007203D3">
        <w:rPr>
          <w:rFonts w:ascii="Century" w:eastAsia="Meiryo UI" w:hAnsi="Century" w:hint="eastAsia"/>
          <w:sz w:val="22"/>
        </w:rPr>
        <w:t>「ア（ウ）献立を構成する要素が分かり、１食分の献立作成方法について理解すること。」、「イ１食分の献立について栄養のバランスを考え、工夫すること。」</w:t>
      </w:r>
      <w:r w:rsidR="00687D78" w:rsidRPr="00725F3A">
        <w:rPr>
          <w:rFonts w:ascii="Century" w:eastAsia="Meiryo UI" w:hAnsi="Century" w:hint="eastAsia"/>
          <w:sz w:val="22"/>
        </w:rPr>
        <w:t>の内容を受けて設定し</w:t>
      </w:r>
      <w:r w:rsidR="00E74812">
        <w:rPr>
          <w:rFonts w:ascii="Century" w:eastAsia="Meiryo UI" w:hAnsi="Century" w:hint="eastAsia"/>
          <w:sz w:val="22"/>
        </w:rPr>
        <w:t>ている</w:t>
      </w:r>
      <w:r w:rsidR="00687D78" w:rsidRPr="00725F3A">
        <w:rPr>
          <w:rFonts w:ascii="Century" w:eastAsia="Meiryo UI" w:hAnsi="Century" w:hint="eastAsia"/>
          <w:sz w:val="22"/>
        </w:rPr>
        <w:t>。</w:t>
      </w:r>
      <w:r w:rsidR="00673329">
        <w:rPr>
          <w:rFonts w:ascii="Century" w:eastAsia="Meiryo UI" w:hAnsi="Century" w:hint="eastAsia"/>
          <w:sz w:val="22"/>
        </w:rPr>
        <w:t>ここでは、栄養を考えた食事について、献立を構成する要素と１食分の献立作成に関する基礎的・基本的な知識を</w:t>
      </w:r>
      <w:r w:rsidR="00162932">
        <w:rPr>
          <w:rFonts w:ascii="Century" w:eastAsia="Meiryo UI" w:hAnsi="Century" w:hint="eastAsia"/>
          <w:sz w:val="22"/>
        </w:rPr>
        <w:t>理解することをねらいとしている。そこで得た知識を</w:t>
      </w:r>
      <w:r w:rsidR="00673329">
        <w:rPr>
          <w:rFonts w:ascii="Century" w:eastAsia="Meiryo UI" w:hAnsi="Century" w:hint="eastAsia"/>
          <w:sz w:val="22"/>
        </w:rPr>
        <w:t>活用し、健康などの視点から、栄養バランスを考えた１食分の献立を工夫することができる</w:t>
      </w:r>
      <w:r w:rsidR="004A4D98">
        <w:rPr>
          <w:rFonts w:ascii="Century" w:eastAsia="Meiryo UI" w:hAnsi="Century" w:hint="eastAsia"/>
          <w:sz w:val="22"/>
        </w:rPr>
        <w:t>ようにする。</w:t>
      </w:r>
      <w:r w:rsidR="00D274B7">
        <w:rPr>
          <w:rFonts w:ascii="Century" w:eastAsia="Meiryo UI" w:hAnsi="Century" w:hint="eastAsia"/>
          <w:sz w:val="22"/>
        </w:rPr>
        <w:t>本題材では、献立を構成する要素の主食・主菜・副菜など料理の組み合わせについて考え、栄養バランスを配慮した１食分の献立作成を通して調和のとれた食事をとることの大切さを理解し、日々の</w:t>
      </w:r>
      <w:r w:rsidR="00377E9D">
        <w:rPr>
          <w:rFonts w:ascii="Century" w:eastAsia="Meiryo UI" w:hAnsi="Century" w:hint="eastAsia"/>
          <w:sz w:val="22"/>
        </w:rPr>
        <w:t>食生活に生かそうとする態度を育成したい</w:t>
      </w:r>
      <w:r w:rsidR="004A4D98">
        <w:rPr>
          <w:rFonts w:ascii="Century" w:eastAsia="Meiryo UI" w:hAnsi="Century" w:hint="eastAsia"/>
          <w:sz w:val="22"/>
        </w:rPr>
        <w:t>。</w:t>
      </w:r>
    </w:p>
    <w:p w14:paraId="445DFD9E" w14:textId="77777777" w:rsidR="004B2627" w:rsidRPr="00725F3A" w:rsidRDefault="004B2627" w:rsidP="004B2627">
      <w:pPr>
        <w:spacing w:line="340" w:lineRule="exact"/>
        <w:rPr>
          <w:rFonts w:ascii="Century" w:eastAsia="Meiryo UI" w:hAnsi="Century"/>
          <w:sz w:val="22"/>
        </w:rPr>
      </w:pPr>
      <w:r w:rsidRPr="00725F3A">
        <w:rPr>
          <w:rFonts w:ascii="Century" w:eastAsia="Meiryo UI" w:hAnsi="Century" w:hint="eastAsia"/>
          <w:sz w:val="22"/>
        </w:rPr>
        <w:t>(2)</w:t>
      </w:r>
      <w:r w:rsidRPr="00725F3A">
        <w:rPr>
          <w:rFonts w:ascii="Century" w:eastAsia="Meiryo UI" w:hAnsi="Century" w:hint="eastAsia"/>
          <w:sz w:val="22"/>
        </w:rPr>
        <w:t xml:space="preserve">　児童</w:t>
      </w:r>
      <w:r w:rsidRPr="00725F3A">
        <w:rPr>
          <w:rFonts w:ascii="Century" w:eastAsia="Meiryo UI" w:hAnsi="Century" w:hint="eastAsia"/>
          <w:sz w:val="22"/>
        </w:rPr>
        <w:t>(</w:t>
      </w:r>
      <w:r w:rsidRPr="00725F3A">
        <w:rPr>
          <w:rFonts w:ascii="Century" w:eastAsia="Meiryo UI" w:hAnsi="Century" w:hint="eastAsia"/>
          <w:sz w:val="22"/>
        </w:rPr>
        <w:t>生徒</w:t>
      </w:r>
      <w:r w:rsidRPr="00725F3A">
        <w:rPr>
          <w:rFonts w:ascii="Century" w:eastAsia="Meiryo UI" w:hAnsi="Century" w:hint="eastAsia"/>
          <w:sz w:val="22"/>
        </w:rPr>
        <w:t>)</w:t>
      </w:r>
      <w:r w:rsidRPr="00725F3A">
        <w:rPr>
          <w:rFonts w:ascii="Century" w:eastAsia="Meiryo UI" w:hAnsi="Century" w:hint="eastAsia"/>
          <w:sz w:val="22"/>
        </w:rPr>
        <w:t>観</w:t>
      </w:r>
    </w:p>
    <w:p w14:paraId="3AAB86CB" w14:textId="12E56F55" w:rsidR="005A22D0" w:rsidRPr="00725F3A" w:rsidRDefault="003B3FE1" w:rsidP="00D20642">
      <w:pPr>
        <w:spacing w:line="340" w:lineRule="exact"/>
        <w:ind w:left="220" w:hangingChars="100" w:hanging="220"/>
        <w:rPr>
          <w:rFonts w:ascii="Century" w:eastAsia="Meiryo UI" w:hAnsi="Century"/>
          <w:sz w:val="22"/>
        </w:rPr>
      </w:pPr>
      <w:r w:rsidRPr="00725F3A">
        <w:rPr>
          <w:rFonts w:ascii="Century" w:eastAsia="Meiryo UI" w:hAnsi="Century" w:hint="eastAsia"/>
          <w:sz w:val="22"/>
        </w:rPr>
        <w:t xml:space="preserve">　　　食生活のアンケートより、</w:t>
      </w:r>
      <w:r w:rsidR="00377E9D">
        <w:rPr>
          <w:rFonts w:ascii="Century" w:eastAsia="Meiryo UI" w:hAnsi="Century" w:hint="eastAsia"/>
          <w:sz w:val="22"/>
        </w:rPr>
        <w:t>栄養バランスを意識して食べている</w:t>
      </w:r>
      <w:r w:rsidR="00185C97">
        <w:rPr>
          <w:rFonts w:ascii="Century" w:eastAsia="Meiryo UI" w:hAnsi="Century" w:hint="eastAsia"/>
          <w:sz w:val="22"/>
        </w:rPr>
        <w:t>かの質問において、</w:t>
      </w:r>
      <w:r w:rsidR="00727CEE">
        <w:rPr>
          <w:rFonts w:ascii="Century" w:eastAsia="Meiryo UI" w:hAnsi="Century" w:hint="eastAsia"/>
          <w:sz w:val="22"/>
        </w:rPr>
        <w:t>77</w:t>
      </w:r>
      <w:r w:rsidR="00727CEE">
        <w:rPr>
          <w:rFonts w:ascii="Century" w:eastAsia="Meiryo UI" w:hAnsi="Century" w:hint="eastAsia"/>
          <w:sz w:val="22"/>
        </w:rPr>
        <w:t>％</w:t>
      </w:r>
      <w:r w:rsidR="00185C97">
        <w:rPr>
          <w:rFonts w:ascii="Century" w:eastAsia="Meiryo UI" w:hAnsi="Century" w:hint="eastAsia"/>
          <w:sz w:val="22"/>
        </w:rPr>
        <w:t>が意識していると回答していた</w:t>
      </w:r>
      <w:r w:rsidR="00727CEE">
        <w:rPr>
          <w:rFonts w:ascii="Century" w:eastAsia="Meiryo UI" w:hAnsi="Century" w:hint="eastAsia"/>
          <w:sz w:val="22"/>
        </w:rPr>
        <w:t>一方、給食の残量を調べてみると、炒め物などの残量が多くみられる傾向にある。</w:t>
      </w:r>
      <w:r w:rsidR="00185C97">
        <w:rPr>
          <w:rFonts w:ascii="Century" w:eastAsia="Meiryo UI" w:hAnsi="Century" w:hint="eastAsia"/>
          <w:sz w:val="22"/>
        </w:rPr>
        <w:t>これまで、朝食の役割や食品に含まれる栄養的な特徴について学習</w:t>
      </w:r>
      <w:r w:rsidR="00906484">
        <w:rPr>
          <w:rFonts w:ascii="Century" w:eastAsia="Meiryo UI" w:hAnsi="Century" w:hint="eastAsia"/>
          <w:sz w:val="22"/>
        </w:rPr>
        <w:t>や</w:t>
      </w:r>
      <w:r w:rsidR="00FE27EA">
        <w:rPr>
          <w:rFonts w:ascii="Century" w:eastAsia="Meiryo UI" w:hAnsi="Century" w:hint="eastAsia"/>
          <w:sz w:val="22"/>
        </w:rPr>
        <w:t>給食時間の指導を</w:t>
      </w:r>
      <w:r w:rsidR="00906484">
        <w:rPr>
          <w:rFonts w:ascii="Century" w:eastAsia="Meiryo UI" w:hAnsi="Century" w:hint="eastAsia"/>
          <w:sz w:val="22"/>
        </w:rPr>
        <w:t>取り組んできた。しかし、</w:t>
      </w:r>
      <w:r w:rsidR="00FE27EA">
        <w:rPr>
          <w:rFonts w:ascii="Century" w:eastAsia="Meiryo UI" w:hAnsi="Century" w:hint="eastAsia"/>
          <w:sz w:val="22"/>
        </w:rPr>
        <w:t>食の大切さやバランス良くたべなくてはいけないこ</w:t>
      </w:r>
      <w:r w:rsidR="00EB73DE">
        <w:rPr>
          <w:rFonts w:ascii="Century" w:eastAsia="Meiryo UI" w:hAnsi="Century" w:hint="eastAsia"/>
          <w:sz w:val="22"/>
        </w:rPr>
        <w:t>と</w:t>
      </w:r>
      <w:r w:rsidR="00FE27EA">
        <w:rPr>
          <w:rFonts w:ascii="Century" w:eastAsia="Meiryo UI" w:hAnsi="Century" w:hint="eastAsia"/>
          <w:sz w:val="22"/>
        </w:rPr>
        <w:t>を理解しているが、実生活と結びついていない現状にあることが分かった。</w:t>
      </w:r>
    </w:p>
    <w:p w14:paraId="51D821DB" w14:textId="4C13075C" w:rsidR="00FE27EA" w:rsidRDefault="004B2627" w:rsidP="00FE27EA">
      <w:pPr>
        <w:spacing w:line="340" w:lineRule="exact"/>
        <w:rPr>
          <w:rFonts w:ascii="Century" w:eastAsia="Meiryo UI" w:hAnsi="Century"/>
          <w:sz w:val="22"/>
        </w:rPr>
      </w:pPr>
      <w:r w:rsidRPr="00725F3A">
        <w:rPr>
          <w:rFonts w:ascii="Century" w:eastAsia="Meiryo UI" w:hAnsi="Century" w:hint="eastAsia"/>
          <w:sz w:val="22"/>
        </w:rPr>
        <w:t>(3)</w:t>
      </w:r>
      <w:r w:rsidR="00FE27EA">
        <w:rPr>
          <w:rFonts w:ascii="Century" w:eastAsia="Meiryo UI" w:hAnsi="Century"/>
          <w:sz w:val="22"/>
        </w:rPr>
        <w:t xml:space="preserve"> </w:t>
      </w:r>
      <w:r w:rsidRPr="00725F3A">
        <w:rPr>
          <w:rFonts w:ascii="Century" w:eastAsia="Meiryo UI" w:hAnsi="Century" w:hint="eastAsia"/>
          <w:sz w:val="22"/>
        </w:rPr>
        <w:t>指導観</w:t>
      </w:r>
    </w:p>
    <w:p w14:paraId="15906307" w14:textId="79B9D590" w:rsidR="00696F30" w:rsidRDefault="00FE27EA" w:rsidP="00906484">
      <w:pPr>
        <w:spacing w:line="340" w:lineRule="exact"/>
        <w:ind w:leftChars="100" w:left="210" w:firstLineChars="100" w:firstLine="220"/>
        <w:rPr>
          <w:rFonts w:ascii="Century" w:eastAsia="Meiryo UI" w:hAnsi="Century"/>
          <w:sz w:val="22"/>
        </w:rPr>
      </w:pPr>
      <w:r>
        <w:rPr>
          <w:rFonts w:ascii="Century" w:eastAsia="Meiryo UI" w:hAnsi="Century" w:hint="eastAsia"/>
          <w:sz w:val="22"/>
        </w:rPr>
        <w:t>本題材では、栄養バランスのとれた１食分の献立を作成するために、</w:t>
      </w:r>
      <w:r w:rsidR="00906484">
        <w:rPr>
          <w:rFonts w:ascii="Century" w:eastAsia="Meiryo UI" w:hAnsi="Century" w:hint="eastAsia"/>
          <w:sz w:val="22"/>
        </w:rPr>
        <w:t>身近な</w:t>
      </w:r>
      <w:r w:rsidR="00AA3F68">
        <w:rPr>
          <w:rFonts w:ascii="Century" w:eastAsia="Meiryo UI" w:hAnsi="Century" w:hint="eastAsia"/>
          <w:sz w:val="22"/>
        </w:rPr>
        <w:t>給食を教材として活用し、</w:t>
      </w:r>
      <w:r>
        <w:rPr>
          <w:rFonts w:ascii="Century" w:eastAsia="Meiryo UI" w:hAnsi="Century" w:hint="eastAsia"/>
          <w:sz w:val="22"/>
        </w:rPr>
        <w:t>主食・主菜・副菜など組み合わせ</w:t>
      </w:r>
      <w:r w:rsidR="00AA3F68">
        <w:rPr>
          <w:rFonts w:ascii="Century" w:eastAsia="Meiryo UI" w:hAnsi="Century" w:hint="eastAsia"/>
          <w:sz w:val="22"/>
        </w:rPr>
        <w:t>を確認する。また、ご</w:t>
      </w:r>
      <w:r>
        <w:rPr>
          <w:rFonts w:ascii="Century" w:eastAsia="Meiryo UI" w:hAnsi="Century" w:hint="eastAsia"/>
          <w:sz w:val="22"/>
        </w:rPr>
        <w:t>はんとみそ汁を中心として</w:t>
      </w:r>
      <w:r w:rsidR="00AA3F68">
        <w:rPr>
          <w:rFonts w:ascii="Century" w:eastAsia="Meiryo UI" w:hAnsi="Century" w:hint="eastAsia"/>
          <w:sz w:val="22"/>
        </w:rPr>
        <w:t>おかずや</w:t>
      </w:r>
      <w:r w:rsidR="00747209">
        <w:rPr>
          <w:rFonts w:ascii="Century" w:eastAsia="Meiryo UI" w:hAnsi="Century" w:hint="eastAsia"/>
          <w:sz w:val="22"/>
        </w:rPr>
        <w:t>バランスのとれた</w:t>
      </w:r>
      <w:r w:rsidR="00663E0F">
        <w:rPr>
          <w:rFonts w:ascii="Century" w:eastAsia="Meiryo UI" w:hAnsi="Century" w:hint="eastAsia"/>
          <w:sz w:val="22"/>
        </w:rPr>
        <w:t>献立に</w:t>
      </w:r>
      <w:r>
        <w:rPr>
          <w:rFonts w:ascii="Century" w:eastAsia="Meiryo UI" w:hAnsi="Century" w:hint="eastAsia"/>
          <w:sz w:val="22"/>
        </w:rPr>
        <w:t>するために、何が必要かを考えさせたい。</w:t>
      </w:r>
      <w:r w:rsidR="00AA3F68">
        <w:rPr>
          <w:rFonts w:ascii="Century" w:eastAsia="Meiryo UI" w:hAnsi="Century" w:hint="eastAsia"/>
          <w:sz w:val="22"/>
        </w:rPr>
        <w:t>さらに、児童が考えた献立を実際の給食に取り入れることにより、献立作成の意欲を高める。</w:t>
      </w:r>
    </w:p>
    <w:p w14:paraId="0110FF51" w14:textId="77777777" w:rsidR="00206761" w:rsidRPr="005138F4" w:rsidRDefault="00206761" w:rsidP="00673120">
      <w:pPr>
        <w:spacing w:line="340" w:lineRule="exact"/>
        <w:rPr>
          <w:rFonts w:ascii="Century" w:eastAsia="Meiryo UI" w:hAnsi="Century"/>
          <w:b/>
          <w:sz w:val="22"/>
        </w:rPr>
      </w:pPr>
      <w:bookmarkStart w:id="0" w:name="_Hlk89787632"/>
      <w:r>
        <w:rPr>
          <w:rFonts w:ascii="Century" w:eastAsia="Meiryo UI" w:hAnsi="Century" w:hint="eastAsia"/>
          <w:b/>
          <w:sz w:val="22"/>
        </w:rPr>
        <w:t>4</w:t>
      </w:r>
      <w:r w:rsidRPr="001C0822">
        <w:rPr>
          <w:rFonts w:ascii="Century" w:eastAsia="Meiryo UI" w:hAnsi="Century" w:hint="eastAsia"/>
          <w:b/>
          <w:sz w:val="22"/>
        </w:rPr>
        <w:t xml:space="preserve">　単元</w:t>
      </w:r>
      <w:r>
        <w:rPr>
          <w:rFonts w:ascii="Century" w:eastAsia="Meiryo UI" w:hAnsi="Century" w:hint="eastAsia"/>
          <w:b/>
          <w:sz w:val="22"/>
        </w:rPr>
        <w:t>の評価</w:t>
      </w:r>
      <w:r w:rsidR="008649D5">
        <w:rPr>
          <w:rFonts w:ascii="Century" w:eastAsia="Meiryo UI" w:hAnsi="Century" w:hint="eastAsia"/>
          <w:b/>
          <w:sz w:val="22"/>
        </w:rPr>
        <w:t>規準</w:t>
      </w:r>
    </w:p>
    <w:tbl>
      <w:tblPr>
        <w:tblStyle w:val="a7"/>
        <w:tblW w:w="0" w:type="auto"/>
        <w:jc w:val="center"/>
        <w:tblLook w:val="04A0" w:firstRow="1" w:lastRow="0" w:firstColumn="1" w:lastColumn="0" w:noHBand="0" w:noVBand="1"/>
      </w:tblPr>
      <w:tblGrid>
        <w:gridCol w:w="3398"/>
        <w:gridCol w:w="2693"/>
        <w:gridCol w:w="4103"/>
      </w:tblGrid>
      <w:tr w:rsidR="00206761" w14:paraId="1DCBC887" w14:textId="77777777" w:rsidTr="00854C6A">
        <w:trPr>
          <w:jc w:val="center"/>
        </w:trPr>
        <w:tc>
          <w:tcPr>
            <w:tcW w:w="3398" w:type="dxa"/>
            <w:vAlign w:val="center"/>
          </w:tcPr>
          <w:p w14:paraId="041F7004" w14:textId="77777777" w:rsidR="00206761" w:rsidRDefault="00206761" w:rsidP="00854C6A">
            <w:pPr>
              <w:spacing w:line="240" w:lineRule="exact"/>
              <w:jc w:val="center"/>
              <w:rPr>
                <w:rFonts w:ascii="Century" w:eastAsia="Meiryo UI" w:hAnsi="Century"/>
              </w:rPr>
            </w:pPr>
            <w:r>
              <w:rPr>
                <w:rFonts w:ascii="Century" w:eastAsia="Meiryo UI" w:hAnsi="Century"/>
              </w:rPr>
              <w:t>知識</w:t>
            </w:r>
            <w:r>
              <w:rPr>
                <w:rFonts w:ascii="Century" w:eastAsia="Meiryo UI" w:hAnsi="Century" w:hint="eastAsia"/>
              </w:rPr>
              <w:t>・技能</w:t>
            </w:r>
          </w:p>
        </w:tc>
        <w:tc>
          <w:tcPr>
            <w:tcW w:w="2693" w:type="dxa"/>
            <w:vAlign w:val="center"/>
          </w:tcPr>
          <w:p w14:paraId="4518F5A9" w14:textId="77777777" w:rsidR="00206761" w:rsidRDefault="00206761" w:rsidP="00854C6A">
            <w:pPr>
              <w:spacing w:line="240" w:lineRule="exact"/>
              <w:jc w:val="center"/>
              <w:rPr>
                <w:rFonts w:ascii="Century" w:eastAsia="Meiryo UI" w:hAnsi="Century"/>
              </w:rPr>
            </w:pPr>
            <w:r>
              <w:rPr>
                <w:rFonts w:ascii="Century" w:eastAsia="Meiryo UI" w:hAnsi="Century" w:hint="eastAsia"/>
              </w:rPr>
              <w:t>思考・判断・表現</w:t>
            </w:r>
          </w:p>
        </w:tc>
        <w:tc>
          <w:tcPr>
            <w:tcW w:w="4103" w:type="dxa"/>
            <w:vAlign w:val="center"/>
          </w:tcPr>
          <w:p w14:paraId="6995402C" w14:textId="77777777" w:rsidR="00206761" w:rsidRDefault="00206761" w:rsidP="00854C6A">
            <w:pPr>
              <w:spacing w:line="240" w:lineRule="exact"/>
              <w:jc w:val="center"/>
              <w:rPr>
                <w:rFonts w:ascii="Century" w:eastAsia="Meiryo UI" w:hAnsi="Century"/>
              </w:rPr>
            </w:pPr>
            <w:r>
              <w:rPr>
                <w:rFonts w:ascii="Century" w:eastAsia="Meiryo UI" w:hAnsi="Century" w:hint="eastAsia"/>
              </w:rPr>
              <w:t>主体的に学習に取り組む態度</w:t>
            </w:r>
          </w:p>
        </w:tc>
      </w:tr>
      <w:tr w:rsidR="00206761" w14:paraId="37A7AE8B" w14:textId="77777777" w:rsidTr="00854C6A">
        <w:trPr>
          <w:trHeight w:val="648"/>
          <w:jc w:val="center"/>
        </w:trPr>
        <w:tc>
          <w:tcPr>
            <w:tcW w:w="3398" w:type="dxa"/>
          </w:tcPr>
          <w:p w14:paraId="2DD8B624" w14:textId="344AA089" w:rsidR="00206761" w:rsidRDefault="005000EF" w:rsidP="00854C6A">
            <w:pPr>
              <w:spacing w:line="240" w:lineRule="exact"/>
              <w:rPr>
                <w:rFonts w:ascii="Century" w:eastAsia="Meiryo UI" w:hAnsi="Century"/>
                <w:sz w:val="18"/>
              </w:rPr>
            </w:pPr>
            <w:r>
              <w:rPr>
                <w:rFonts w:ascii="Century" w:eastAsia="Meiryo UI" w:hAnsi="Century" w:hint="eastAsia"/>
                <w:sz w:val="18"/>
              </w:rPr>
              <w:t>・栄養のバランスのよい食事と食品の栄養的な特徴があることを理解</w:t>
            </w:r>
            <w:r w:rsidR="002719D0">
              <w:rPr>
                <w:rFonts w:ascii="Century" w:eastAsia="Meiryo UI" w:hAnsi="Century" w:hint="eastAsia"/>
                <w:sz w:val="18"/>
              </w:rPr>
              <w:t>している。</w:t>
            </w:r>
          </w:p>
          <w:p w14:paraId="6A507A28" w14:textId="77777777" w:rsidR="005000EF" w:rsidRPr="0076369D" w:rsidRDefault="005000EF" w:rsidP="00854C6A">
            <w:pPr>
              <w:spacing w:line="240" w:lineRule="exact"/>
              <w:rPr>
                <w:rFonts w:ascii="Century" w:eastAsia="Meiryo UI" w:hAnsi="Century"/>
                <w:sz w:val="18"/>
              </w:rPr>
            </w:pPr>
          </w:p>
        </w:tc>
        <w:tc>
          <w:tcPr>
            <w:tcW w:w="2693" w:type="dxa"/>
          </w:tcPr>
          <w:p w14:paraId="2C6B49D7" w14:textId="065DC88A" w:rsidR="00206761" w:rsidRPr="0076369D" w:rsidRDefault="005000EF" w:rsidP="00854C6A">
            <w:pPr>
              <w:spacing w:line="240" w:lineRule="exact"/>
              <w:rPr>
                <w:rFonts w:ascii="Century" w:eastAsia="Meiryo UI" w:hAnsi="Century"/>
                <w:sz w:val="18"/>
              </w:rPr>
            </w:pPr>
            <w:r>
              <w:rPr>
                <w:rFonts w:ascii="Century" w:eastAsia="Meiryo UI" w:hAnsi="Century" w:hint="eastAsia"/>
                <w:sz w:val="18"/>
              </w:rPr>
              <w:t>・</w:t>
            </w:r>
            <w:r w:rsidR="002719D0">
              <w:rPr>
                <w:rFonts w:ascii="Century" w:eastAsia="Meiryo UI" w:hAnsi="Century" w:hint="eastAsia"/>
                <w:sz w:val="18"/>
              </w:rPr>
              <w:t>主食・主菜・副菜を理解し、献立を考えることができる。</w:t>
            </w:r>
          </w:p>
        </w:tc>
        <w:tc>
          <w:tcPr>
            <w:tcW w:w="4103" w:type="dxa"/>
          </w:tcPr>
          <w:p w14:paraId="2AFC99DE" w14:textId="17A1DE73" w:rsidR="00206761" w:rsidRPr="0076369D" w:rsidRDefault="002719D0" w:rsidP="00854C6A">
            <w:pPr>
              <w:spacing w:line="240" w:lineRule="exact"/>
              <w:rPr>
                <w:rFonts w:ascii="Century" w:eastAsia="Meiryo UI" w:hAnsi="Century"/>
                <w:sz w:val="18"/>
              </w:rPr>
            </w:pPr>
            <w:r w:rsidRPr="002719D0">
              <w:rPr>
                <w:rFonts w:ascii="Century" w:eastAsia="Meiryo UI" w:hAnsi="Century" w:hint="eastAsia"/>
                <w:sz w:val="18"/>
                <w:szCs w:val="18"/>
              </w:rPr>
              <w:t>バランスのとれた食事は、主食・主菜・副菜を組み合わせ献立を考え</w:t>
            </w:r>
            <w:r>
              <w:rPr>
                <w:rFonts w:ascii="Century" w:eastAsia="Meiryo UI" w:hAnsi="Century" w:hint="eastAsia"/>
                <w:sz w:val="18"/>
                <w:szCs w:val="18"/>
              </w:rPr>
              <w:t>ようとしている</w:t>
            </w:r>
          </w:p>
        </w:tc>
      </w:tr>
    </w:tbl>
    <w:p w14:paraId="451F763C" w14:textId="0EA7A680" w:rsidR="00696F30" w:rsidRDefault="002E20E7" w:rsidP="00673120">
      <w:pPr>
        <w:spacing w:line="340" w:lineRule="exact"/>
        <w:rPr>
          <w:rFonts w:ascii="Century" w:eastAsia="Meiryo UI" w:hAnsi="Century"/>
        </w:rPr>
      </w:pPr>
      <w:r>
        <w:rPr>
          <w:rFonts w:ascii="Century" w:eastAsia="Meiryo UI" w:hAnsi="Century" w:hint="eastAsia"/>
          <w:b/>
          <w:sz w:val="22"/>
        </w:rPr>
        <w:t>5</w:t>
      </w:r>
      <w:r w:rsidRPr="001C0822">
        <w:rPr>
          <w:rFonts w:ascii="Century" w:eastAsia="Meiryo UI" w:hAnsi="Century" w:hint="eastAsia"/>
          <w:b/>
          <w:sz w:val="22"/>
        </w:rPr>
        <w:t xml:space="preserve">　</w:t>
      </w:r>
      <w:r>
        <w:rPr>
          <w:rFonts w:ascii="Century" w:eastAsia="Meiryo UI" w:hAnsi="Century" w:hint="eastAsia"/>
          <w:b/>
          <w:sz w:val="22"/>
        </w:rPr>
        <w:t>単元の指導と評価の計画</w:t>
      </w:r>
      <w:r>
        <w:rPr>
          <w:rFonts w:ascii="Century" w:eastAsia="Meiryo UI" w:hAnsi="Century" w:hint="eastAsia"/>
          <w:b/>
          <w:sz w:val="22"/>
        </w:rPr>
        <w:t>(</w:t>
      </w:r>
      <w:r w:rsidR="00854C6A">
        <w:rPr>
          <w:rFonts w:ascii="Century" w:eastAsia="Meiryo UI" w:hAnsi="Century" w:hint="eastAsia"/>
          <w:b/>
          <w:sz w:val="22"/>
        </w:rPr>
        <w:t>3</w:t>
      </w:r>
      <w:r>
        <w:rPr>
          <w:rFonts w:ascii="Century" w:eastAsia="Meiryo UI" w:hAnsi="Century" w:hint="eastAsia"/>
          <w:b/>
          <w:sz w:val="22"/>
        </w:rPr>
        <w:t>時間</w:t>
      </w:r>
      <w:r w:rsidR="00C53F13">
        <w:rPr>
          <w:rFonts w:ascii="Century" w:eastAsia="Meiryo UI" w:hAnsi="Century" w:hint="eastAsia"/>
          <w:b/>
          <w:sz w:val="22"/>
        </w:rPr>
        <w:t>（調理実習を除く）</w:t>
      </w:r>
      <w:r>
        <w:rPr>
          <w:rFonts w:ascii="Century" w:eastAsia="Meiryo UI" w:hAnsi="Century" w:hint="eastAsia"/>
          <w:b/>
          <w:sz w:val="22"/>
        </w:rPr>
        <w:t>)</w:t>
      </w:r>
    </w:p>
    <w:tbl>
      <w:tblPr>
        <w:tblStyle w:val="a7"/>
        <w:tblW w:w="0" w:type="auto"/>
        <w:jc w:val="center"/>
        <w:tblLook w:val="04A0" w:firstRow="1" w:lastRow="0" w:firstColumn="1" w:lastColumn="0" w:noHBand="0" w:noVBand="1"/>
      </w:tblPr>
      <w:tblGrid>
        <w:gridCol w:w="450"/>
        <w:gridCol w:w="3940"/>
        <w:gridCol w:w="1559"/>
        <w:gridCol w:w="2268"/>
        <w:gridCol w:w="1977"/>
      </w:tblGrid>
      <w:tr w:rsidR="002E20E7" w14:paraId="148AE4BD" w14:textId="77777777" w:rsidTr="00F4297E">
        <w:trPr>
          <w:jc w:val="center"/>
        </w:trPr>
        <w:tc>
          <w:tcPr>
            <w:tcW w:w="450" w:type="dxa"/>
            <w:vMerge w:val="restart"/>
            <w:vAlign w:val="center"/>
          </w:tcPr>
          <w:p w14:paraId="6307B7A8" w14:textId="77777777" w:rsidR="002E20E7" w:rsidRDefault="002E20E7" w:rsidP="0067625D">
            <w:pPr>
              <w:spacing w:line="300" w:lineRule="exact"/>
              <w:jc w:val="center"/>
              <w:rPr>
                <w:rFonts w:ascii="Century" w:eastAsia="Meiryo UI" w:hAnsi="Century"/>
              </w:rPr>
            </w:pPr>
            <w:r>
              <w:rPr>
                <w:rFonts w:ascii="Century" w:eastAsia="Meiryo UI" w:hAnsi="Century" w:hint="eastAsia"/>
              </w:rPr>
              <w:t>時</w:t>
            </w:r>
          </w:p>
        </w:tc>
        <w:tc>
          <w:tcPr>
            <w:tcW w:w="3940" w:type="dxa"/>
            <w:vMerge w:val="restart"/>
            <w:vAlign w:val="center"/>
          </w:tcPr>
          <w:p w14:paraId="3A1D9C65" w14:textId="77777777" w:rsidR="002E20E7" w:rsidRPr="00854C6A" w:rsidRDefault="002E20E7" w:rsidP="00854C6A">
            <w:pPr>
              <w:spacing w:line="220" w:lineRule="exact"/>
              <w:jc w:val="center"/>
              <w:rPr>
                <w:rFonts w:ascii="Century" w:eastAsia="Meiryo UI" w:hAnsi="Century"/>
                <w:sz w:val="18"/>
                <w:szCs w:val="18"/>
              </w:rPr>
            </w:pPr>
            <w:r w:rsidRPr="00854C6A">
              <w:rPr>
                <w:rFonts w:ascii="Century" w:eastAsia="Meiryo UI" w:hAnsi="Century" w:hint="eastAsia"/>
                <w:sz w:val="18"/>
                <w:szCs w:val="18"/>
              </w:rPr>
              <w:t>ねらい</w:t>
            </w:r>
            <w:r w:rsidRPr="00854C6A">
              <w:rPr>
                <w:rFonts w:ascii="Century" w:eastAsia="Meiryo UI" w:hAnsi="Century" w:hint="eastAsia"/>
                <w:sz w:val="18"/>
                <w:szCs w:val="18"/>
              </w:rPr>
              <w:t>(</w:t>
            </w:r>
            <w:r w:rsidRPr="00854C6A">
              <w:rPr>
                <w:rFonts w:ascii="Century" w:eastAsia="Meiryo UI" w:hAnsi="Century" w:hint="eastAsia"/>
                <w:sz w:val="18"/>
                <w:szCs w:val="18"/>
              </w:rPr>
              <w:t>◎</w:t>
            </w:r>
            <w:r w:rsidRPr="00854C6A">
              <w:rPr>
                <w:rFonts w:ascii="Century" w:eastAsia="Meiryo UI" w:hAnsi="Century" w:hint="eastAsia"/>
                <w:sz w:val="18"/>
                <w:szCs w:val="18"/>
              </w:rPr>
              <w:t>)</w:t>
            </w:r>
            <w:r w:rsidRPr="00854C6A">
              <w:rPr>
                <w:rFonts w:ascii="Century" w:eastAsia="Meiryo UI" w:hAnsi="Century"/>
                <w:sz w:val="18"/>
                <w:szCs w:val="18"/>
              </w:rPr>
              <w:t xml:space="preserve"> </w:t>
            </w:r>
            <w:r w:rsidRPr="00854C6A">
              <w:rPr>
                <w:rFonts w:ascii="Century" w:eastAsia="Meiryo UI" w:hAnsi="Century" w:hint="eastAsia"/>
                <w:sz w:val="18"/>
                <w:szCs w:val="18"/>
              </w:rPr>
              <w:t>・</w:t>
            </w:r>
            <w:r w:rsidRPr="00854C6A">
              <w:rPr>
                <w:rFonts w:ascii="Century" w:eastAsia="Meiryo UI" w:hAnsi="Century" w:hint="eastAsia"/>
                <w:sz w:val="18"/>
                <w:szCs w:val="18"/>
              </w:rPr>
              <w:t xml:space="preserve"> </w:t>
            </w:r>
            <w:r w:rsidRPr="00854C6A">
              <w:rPr>
                <w:rFonts w:ascii="Century" w:eastAsia="Meiryo UI" w:hAnsi="Century" w:hint="eastAsia"/>
                <w:sz w:val="18"/>
                <w:szCs w:val="18"/>
              </w:rPr>
              <w:t>学習活動</w:t>
            </w:r>
            <w:r w:rsidRPr="00854C6A">
              <w:rPr>
                <w:rFonts w:ascii="Century" w:eastAsia="Meiryo UI" w:hAnsi="Century" w:hint="eastAsia"/>
                <w:sz w:val="18"/>
                <w:szCs w:val="18"/>
              </w:rPr>
              <w:t>(</w:t>
            </w:r>
            <w:r w:rsidRPr="00854C6A">
              <w:rPr>
                <w:rFonts w:ascii="Century" w:eastAsia="Meiryo UI" w:hAnsi="Century" w:hint="eastAsia"/>
                <w:sz w:val="18"/>
                <w:szCs w:val="18"/>
              </w:rPr>
              <w:t>■</w:t>
            </w:r>
            <w:r w:rsidRPr="00854C6A">
              <w:rPr>
                <w:rFonts w:ascii="Century" w:eastAsia="Meiryo UI" w:hAnsi="Century" w:hint="eastAsia"/>
                <w:sz w:val="18"/>
                <w:szCs w:val="18"/>
              </w:rPr>
              <w:t>)</w:t>
            </w:r>
          </w:p>
        </w:tc>
        <w:tc>
          <w:tcPr>
            <w:tcW w:w="5804" w:type="dxa"/>
            <w:gridSpan w:val="3"/>
            <w:vAlign w:val="center"/>
          </w:tcPr>
          <w:p w14:paraId="413A493C" w14:textId="5CA56180" w:rsidR="00C53F13" w:rsidRDefault="00352928" w:rsidP="00C53F13">
            <w:pPr>
              <w:spacing w:line="220" w:lineRule="exact"/>
              <w:ind w:firstLineChars="200" w:firstLine="360"/>
              <w:rPr>
                <w:rFonts w:ascii="Century" w:eastAsia="Meiryo UI" w:hAnsi="Century"/>
                <w:sz w:val="18"/>
                <w:szCs w:val="18"/>
              </w:rPr>
            </w:pPr>
            <w:r w:rsidRPr="00854C6A">
              <w:rPr>
                <w:rFonts w:ascii="Century" w:eastAsia="Meiryo UI" w:hAnsi="Century" w:hint="eastAsia"/>
                <w:sz w:val="18"/>
                <w:szCs w:val="18"/>
              </w:rPr>
              <w:t>評価規準</w:t>
            </w:r>
            <w:r w:rsidR="00C53F13">
              <w:rPr>
                <w:rFonts w:ascii="Century" w:eastAsia="Meiryo UI" w:hAnsi="Century" w:hint="eastAsia"/>
                <w:sz w:val="18"/>
                <w:szCs w:val="18"/>
              </w:rPr>
              <w:t xml:space="preserve">　　</w:t>
            </w:r>
            <w:r w:rsidR="00C53F13" w:rsidRPr="00854C6A">
              <w:rPr>
                <w:rFonts w:ascii="Century" w:eastAsia="Meiryo UI" w:hAnsi="Century" w:hint="eastAsia"/>
                <w:sz w:val="18"/>
                <w:szCs w:val="18"/>
              </w:rPr>
              <w:t>・指導に生かす評価　○記録に残す評価</w:t>
            </w:r>
          </w:p>
          <w:p w14:paraId="7DA09541" w14:textId="35E08E72" w:rsidR="00F4297E" w:rsidRPr="00854C6A" w:rsidRDefault="002E20E7" w:rsidP="00C53F13">
            <w:pPr>
              <w:spacing w:line="220" w:lineRule="exact"/>
              <w:rPr>
                <w:rFonts w:ascii="Century" w:eastAsia="Meiryo UI" w:hAnsi="Century"/>
                <w:sz w:val="18"/>
                <w:szCs w:val="18"/>
              </w:rPr>
            </w:pPr>
            <w:r w:rsidRPr="00854C6A">
              <w:rPr>
                <w:rFonts w:ascii="Century" w:eastAsia="Meiryo UI" w:hAnsi="Century" w:hint="eastAsia"/>
                <w:sz w:val="18"/>
                <w:szCs w:val="18"/>
              </w:rPr>
              <w:t>(</w:t>
            </w:r>
            <w:r w:rsidRPr="00854C6A">
              <w:rPr>
                <w:rFonts w:ascii="Century" w:eastAsia="Meiryo UI" w:hAnsi="Century" w:hint="eastAsia"/>
                <w:sz w:val="18"/>
                <w:szCs w:val="18"/>
              </w:rPr>
              <w:t>評価方法</w:t>
            </w:r>
            <w:r w:rsidRPr="00854C6A">
              <w:rPr>
                <w:rFonts w:ascii="Century" w:eastAsia="Meiryo UI" w:hAnsi="Century" w:hint="eastAsia"/>
                <w:sz w:val="18"/>
                <w:szCs w:val="18"/>
              </w:rPr>
              <w:t>)</w:t>
            </w:r>
          </w:p>
        </w:tc>
      </w:tr>
      <w:tr w:rsidR="002E20E7" w14:paraId="6596D0C8" w14:textId="77777777" w:rsidTr="00DF4DC7">
        <w:trPr>
          <w:jc w:val="center"/>
        </w:trPr>
        <w:tc>
          <w:tcPr>
            <w:tcW w:w="450" w:type="dxa"/>
            <w:vMerge/>
            <w:vAlign w:val="center"/>
          </w:tcPr>
          <w:p w14:paraId="2F75DF88" w14:textId="77777777" w:rsidR="002E20E7" w:rsidRDefault="002E20E7" w:rsidP="0067625D">
            <w:pPr>
              <w:spacing w:line="300" w:lineRule="exact"/>
              <w:jc w:val="center"/>
              <w:rPr>
                <w:rFonts w:ascii="Century" w:eastAsia="Meiryo UI" w:hAnsi="Century"/>
              </w:rPr>
            </w:pPr>
          </w:p>
        </w:tc>
        <w:tc>
          <w:tcPr>
            <w:tcW w:w="3940" w:type="dxa"/>
            <w:vMerge/>
            <w:vAlign w:val="center"/>
          </w:tcPr>
          <w:p w14:paraId="580D3913" w14:textId="77777777" w:rsidR="002E20E7" w:rsidRPr="00854C6A" w:rsidRDefault="002E20E7" w:rsidP="00854C6A">
            <w:pPr>
              <w:spacing w:line="220" w:lineRule="exact"/>
              <w:jc w:val="center"/>
              <w:rPr>
                <w:rFonts w:ascii="Century" w:eastAsia="Meiryo UI" w:hAnsi="Century"/>
                <w:sz w:val="18"/>
                <w:szCs w:val="18"/>
              </w:rPr>
            </w:pPr>
          </w:p>
        </w:tc>
        <w:tc>
          <w:tcPr>
            <w:tcW w:w="1559" w:type="dxa"/>
            <w:vAlign w:val="center"/>
          </w:tcPr>
          <w:p w14:paraId="0E53717C" w14:textId="13FF2252" w:rsidR="002E20E7" w:rsidRPr="00854C6A" w:rsidRDefault="002E20E7" w:rsidP="00854C6A">
            <w:pPr>
              <w:spacing w:line="220" w:lineRule="exact"/>
              <w:jc w:val="center"/>
              <w:rPr>
                <w:rFonts w:ascii="Century" w:eastAsia="Meiryo UI" w:hAnsi="Century"/>
                <w:sz w:val="18"/>
                <w:szCs w:val="18"/>
              </w:rPr>
            </w:pPr>
            <w:r w:rsidRPr="00854C6A">
              <w:rPr>
                <w:rFonts w:ascii="Century" w:eastAsia="Meiryo UI" w:hAnsi="Century" w:hint="eastAsia"/>
                <w:sz w:val="18"/>
                <w:szCs w:val="18"/>
              </w:rPr>
              <w:t>知識・技能</w:t>
            </w:r>
          </w:p>
        </w:tc>
        <w:tc>
          <w:tcPr>
            <w:tcW w:w="2268" w:type="dxa"/>
            <w:vAlign w:val="center"/>
          </w:tcPr>
          <w:p w14:paraId="323564E2" w14:textId="5B56F915" w:rsidR="002E20E7" w:rsidRPr="00854C6A" w:rsidRDefault="002E20E7" w:rsidP="00854C6A">
            <w:pPr>
              <w:spacing w:line="220" w:lineRule="exact"/>
              <w:jc w:val="center"/>
              <w:rPr>
                <w:rFonts w:ascii="Century" w:eastAsia="Meiryo UI" w:hAnsi="Century"/>
                <w:sz w:val="18"/>
                <w:szCs w:val="18"/>
              </w:rPr>
            </w:pPr>
            <w:r w:rsidRPr="00854C6A">
              <w:rPr>
                <w:rFonts w:ascii="Century" w:eastAsia="Meiryo UI" w:hAnsi="Century" w:hint="eastAsia"/>
                <w:sz w:val="18"/>
                <w:szCs w:val="18"/>
              </w:rPr>
              <w:t>思考・判断・表現</w:t>
            </w:r>
          </w:p>
        </w:tc>
        <w:tc>
          <w:tcPr>
            <w:tcW w:w="1977" w:type="dxa"/>
            <w:vAlign w:val="center"/>
          </w:tcPr>
          <w:p w14:paraId="456C0CD7" w14:textId="77777777" w:rsidR="002E20E7" w:rsidRPr="00854C6A" w:rsidRDefault="002E20E7" w:rsidP="00854C6A">
            <w:pPr>
              <w:spacing w:line="220" w:lineRule="exact"/>
              <w:jc w:val="center"/>
              <w:rPr>
                <w:rFonts w:ascii="Century" w:eastAsia="Meiryo UI" w:hAnsi="Century"/>
                <w:sz w:val="18"/>
                <w:szCs w:val="18"/>
              </w:rPr>
            </w:pPr>
            <w:r w:rsidRPr="00854C6A">
              <w:rPr>
                <w:rFonts w:ascii="Century" w:eastAsia="Meiryo UI" w:hAnsi="Century" w:hint="eastAsia"/>
                <w:sz w:val="18"/>
                <w:szCs w:val="18"/>
              </w:rPr>
              <w:t>主体的に学習に</w:t>
            </w:r>
          </w:p>
          <w:p w14:paraId="5D356CAB" w14:textId="77777777" w:rsidR="002E20E7" w:rsidRPr="00854C6A" w:rsidRDefault="002E20E7" w:rsidP="00854C6A">
            <w:pPr>
              <w:spacing w:line="220" w:lineRule="exact"/>
              <w:jc w:val="center"/>
              <w:rPr>
                <w:rFonts w:ascii="Century" w:eastAsia="Meiryo UI" w:hAnsi="Century"/>
                <w:sz w:val="18"/>
                <w:szCs w:val="18"/>
              </w:rPr>
            </w:pPr>
            <w:r w:rsidRPr="00854C6A">
              <w:rPr>
                <w:rFonts w:ascii="Century" w:eastAsia="Meiryo UI" w:hAnsi="Century" w:hint="eastAsia"/>
                <w:sz w:val="18"/>
                <w:szCs w:val="18"/>
              </w:rPr>
              <w:t>取り組む態度</w:t>
            </w:r>
          </w:p>
        </w:tc>
      </w:tr>
      <w:tr w:rsidR="00E97B2E" w:rsidRPr="00854C6A" w14:paraId="57F284EA" w14:textId="77777777" w:rsidTr="00DF4DC7">
        <w:trPr>
          <w:trHeight w:val="408"/>
          <w:jc w:val="center"/>
        </w:trPr>
        <w:tc>
          <w:tcPr>
            <w:tcW w:w="450" w:type="dxa"/>
            <w:vAlign w:val="center"/>
          </w:tcPr>
          <w:p w14:paraId="65D481BD" w14:textId="77777777" w:rsidR="00E97B2E" w:rsidRPr="00854C6A" w:rsidRDefault="002D0933" w:rsidP="00854C6A">
            <w:pPr>
              <w:spacing w:line="220" w:lineRule="exact"/>
              <w:jc w:val="center"/>
              <w:rPr>
                <w:rFonts w:ascii="Century" w:eastAsia="Meiryo UI" w:hAnsi="Century"/>
                <w:sz w:val="18"/>
                <w:szCs w:val="18"/>
              </w:rPr>
            </w:pPr>
            <w:r w:rsidRPr="00854C6A">
              <w:rPr>
                <w:rFonts w:ascii="Century" w:eastAsia="Meiryo UI" w:hAnsi="Century" w:hint="eastAsia"/>
                <w:sz w:val="18"/>
                <w:szCs w:val="18"/>
              </w:rPr>
              <w:t>１</w:t>
            </w:r>
          </w:p>
        </w:tc>
        <w:tc>
          <w:tcPr>
            <w:tcW w:w="3940" w:type="dxa"/>
          </w:tcPr>
          <w:p w14:paraId="79B8A240" w14:textId="4FB14043" w:rsidR="005138F4" w:rsidRPr="00854C6A" w:rsidRDefault="00AB2156" w:rsidP="00854C6A">
            <w:pPr>
              <w:spacing w:line="220" w:lineRule="exact"/>
              <w:rPr>
                <w:rFonts w:ascii="Meiryo UI" w:eastAsia="Meiryo UI" w:hAnsi="Meiryo UI"/>
                <w:sz w:val="18"/>
                <w:szCs w:val="18"/>
              </w:rPr>
            </w:pPr>
            <w:r w:rsidRPr="00854C6A">
              <w:rPr>
                <w:rFonts w:ascii="Meiryo UI" w:eastAsia="Meiryo UI" w:hAnsi="Meiryo UI" w:cs="ＭＳ 明朝" w:hint="eastAsia"/>
                <w:sz w:val="18"/>
                <w:szCs w:val="18"/>
              </w:rPr>
              <w:t>◎</w:t>
            </w:r>
            <w:r w:rsidR="00A478B9" w:rsidRPr="00854C6A">
              <w:rPr>
                <w:rFonts w:ascii="Meiryo UI" w:eastAsia="Meiryo UI" w:hAnsi="Meiryo UI" w:cs="ＭＳ 明朝" w:hint="eastAsia"/>
                <w:sz w:val="18"/>
                <w:szCs w:val="18"/>
              </w:rPr>
              <w:t>献立に必要なことを考えて、</w:t>
            </w:r>
            <w:r w:rsidR="00EB73DE" w:rsidRPr="00854C6A">
              <w:rPr>
                <w:rFonts w:ascii="Meiryo UI" w:eastAsia="Meiryo UI" w:hAnsi="Meiryo UI" w:cs="ＭＳ 明朝" w:hint="eastAsia"/>
                <w:sz w:val="18"/>
                <w:szCs w:val="18"/>
              </w:rPr>
              <w:t>給食献立を考えよう</w:t>
            </w:r>
          </w:p>
        </w:tc>
        <w:tc>
          <w:tcPr>
            <w:tcW w:w="1559" w:type="dxa"/>
          </w:tcPr>
          <w:p w14:paraId="0A5FD723" w14:textId="4A588353" w:rsidR="00E97B2E" w:rsidRPr="00854C6A" w:rsidRDefault="00DF4DC7" w:rsidP="00854C6A">
            <w:pPr>
              <w:spacing w:line="220" w:lineRule="exact"/>
              <w:rPr>
                <w:rFonts w:ascii="Century" w:eastAsia="Meiryo UI" w:hAnsi="Century"/>
                <w:sz w:val="18"/>
                <w:szCs w:val="18"/>
              </w:rPr>
            </w:pPr>
            <w:r>
              <w:rPr>
                <w:rFonts w:ascii="Century" w:eastAsia="Meiryo UI" w:hAnsi="Century" w:hint="eastAsia"/>
                <w:sz w:val="18"/>
                <w:szCs w:val="18"/>
              </w:rPr>
              <w:t>・献立の構成要素について理解する</w:t>
            </w:r>
          </w:p>
        </w:tc>
        <w:tc>
          <w:tcPr>
            <w:tcW w:w="2268" w:type="dxa"/>
          </w:tcPr>
          <w:p w14:paraId="4F573723" w14:textId="18F2E3A9" w:rsidR="00E64ECD" w:rsidRPr="00854C6A" w:rsidRDefault="008152A8" w:rsidP="00854C6A">
            <w:pPr>
              <w:spacing w:line="220" w:lineRule="exact"/>
              <w:rPr>
                <w:rFonts w:ascii="Century" w:eastAsia="Meiryo UI" w:hAnsi="Century"/>
                <w:sz w:val="18"/>
                <w:szCs w:val="18"/>
              </w:rPr>
            </w:pPr>
            <w:r>
              <w:rPr>
                <w:rFonts w:ascii="Century" w:eastAsia="Meiryo UI" w:hAnsi="Century" w:hint="eastAsia"/>
                <w:sz w:val="18"/>
                <w:szCs w:val="18"/>
              </w:rPr>
              <w:t>・</w:t>
            </w:r>
            <w:r w:rsidR="00A478B9" w:rsidRPr="00854C6A">
              <w:rPr>
                <w:rFonts w:ascii="Century" w:eastAsia="Meiryo UI" w:hAnsi="Century" w:hint="eastAsia"/>
                <w:sz w:val="18"/>
                <w:szCs w:val="18"/>
              </w:rPr>
              <w:t>献立を考えることができる</w:t>
            </w:r>
            <w:r>
              <w:rPr>
                <w:rFonts w:ascii="Century" w:eastAsia="Meiryo UI" w:hAnsi="Century" w:hint="eastAsia"/>
                <w:sz w:val="18"/>
                <w:szCs w:val="18"/>
              </w:rPr>
              <w:t>〇ワークシート</w:t>
            </w:r>
          </w:p>
        </w:tc>
        <w:tc>
          <w:tcPr>
            <w:tcW w:w="1977" w:type="dxa"/>
          </w:tcPr>
          <w:p w14:paraId="5FEB10DB" w14:textId="7DFF8070" w:rsidR="00E97B2E" w:rsidRPr="00854C6A" w:rsidRDefault="00A42931" w:rsidP="00854C6A">
            <w:pPr>
              <w:spacing w:line="220" w:lineRule="exact"/>
              <w:rPr>
                <w:rFonts w:ascii="Century" w:eastAsia="Meiryo UI" w:hAnsi="Century"/>
                <w:sz w:val="18"/>
                <w:szCs w:val="18"/>
              </w:rPr>
            </w:pPr>
            <w:r w:rsidRPr="00854C6A">
              <w:rPr>
                <w:rFonts w:ascii="Century" w:eastAsia="Meiryo UI" w:hAnsi="Century" w:hint="eastAsia"/>
                <w:b/>
                <w:noProof/>
                <w:sz w:val="18"/>
                <w:szCs w:val="18"/>
              </w:rPr>
              <mc:AlternateContent>
                <mc:Choice Requires="wps">
                  <w:drawing>
                    <wp:anchor distT="0" distB="0" distL="114300" distR="114300" simplePos="0" relativeHeight="251679744" behindDoc="0" locked="0" layoutInCell="1" allowOverlap="1" wp14:anchorId="0D304909" wp14:editId="0767D332">
                      <wp:simplePos x="0" y="0"/>
                      <wp:positionH relativeFrom="column">
                        <wp:posOffset>-5270998</wp:posOffset>
                      </wp:positionH>
                      <wp:positionV relativeFrom="paragraph">
                        <wp:posOffset>-24748</wp:posOffset>
                      </wp:positionV>
                      <wp:extent cx="6457950" cy="322580"/>
                      <wp:effectExtent l="19050" t="19050" r="19050" b="20320"/>
                      <wp:wrapNone/>
                      <wp:docPr id="6" name="正方形/長方形 6"/>
                      <wp:cNvGraphicFramePr/>
                      <a:graphic xmlns:a="http://schemas.openxmlformats.org/drawingml/2006/main">
                        <a:graphicData uri="http://schemas.microsoft.com/office/word/2010/wordprocessingShape">
                          <wps:wsp>
                            <wps:cNvSpPr/>
                            <wps:spPr>
                              <a:xfrm>
                                <a:off x="0" y="0"/>
                                <a:ext cx="6457950" cy="32258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35360" id="正方形/長方形 6" o:spid="_x0000_s1026" style="position:absolute;left:0;text-align:left;margin-left:-415.05pt;margin-top:-1.95pt;width:508.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" filled="f" strokecolor="#1f4d78 [1604]" strokeweight="2.25pt"/>
                  </w:pict>
                </mc:Fallback>
              </mc:AlternateContent>
            </w:r>
          </w:p>
        </w:tc>
      </w:tr>
      <w:tr w:rsidR="0067625D" w:rsidRPr="00854C6A" w14:paraId="7601E60F" w14:textId="77777777" w:rsidTr="00DF4DC7">
        <w:trPr>
          <w:trHeight w:val="447"/>
          <w:jc w:val="center"/>
        </w:trPr>
        <w:tc>
          <w:tcPr>
            <w:tcW w:w="450" w:type="dxa"/>
            <w:vAlign w:val="center"/>
          </w:tcPr>
          <w:p w14:paraId="0DE1D94E" w14:textId="77777777" w:rsidR="0067625D" w:rsidRPr="00854C6A" w:rsidRDefault="002D0933" w:rsidP="00854C6A">
            <w:pPr>
              <w:spacing w:line="220" w:lineRule="exact"/>
              <w:jc w:val="center"/>
              <w:rPr>
                <w:rFonts w:ascii="Century" w:eastAsia="Meiryo UI" w:hAnsi="Century"/>
                <w:sz w:val="18"/>
                <w:szCs w:val="18"/>
              </w:rPr>
            </w:pPr>
            <w:r w:rsidRPr="00854C6A">
              <w:rPr>
                <w:rFonts w:ascii="Century" w:eastAsia="Meiryo UI" w:hAnsi="Century" w:hint="eastAsia"/>
                <w:sz w:val="18"/>
                <w:szCs w:val="18"/>
              </w:rPr>
              <w:t>２</w:t>
            </w:r>
          </w:p>
        </w:tc>
        <w:tc>
          <w:tcPr>
            <w:tcW w:w="3940" w:type="dxa"/>
          </w:tcPr>
          <w:p w14:paraId="2C5A4613" w14:textId="457595DD" w:rsidR="00801561" w:rsidRPr="00854C6A" w:rsidRDefault="00AB2156" w:rsidP="00854C6A">
            <w:pPr>
              <w:spacing w:line="220" w:lineRule="exact"/>
              <w:rPr>
                <w:rFonts w:ascii="Century" w:eastAsia="Meiryo UI" w:hAnsi="Century"/>
                <w:sz w:val="18"/>
                <w:szCs w:val="18"/>
              </w:rPr>
            </w:pPr>
            <w:r w:rsidRPr="00854C6A">
              <w:rPr>
                <w:rFonts w:ascii="Century" w:eastAsia="Meiryo UI" w:hAnsi="Century" w:hint="eastAsia"/>
                <w:sz w:val="18"/>
                <w:szCs w:val="18"/>
              </w:rPr>
              <w:t>◎</w:t>
            </w:r>
            <w:r w:rsidR="00EB73DE" w:rsidRPr="00854C6A">
              <w:rPr>
                <w:rFonts w:ascii="Century" w:eastAsia="Meiryo UI" w:hAnsi="Century" w:hint="eastAsia"/>
                <w:sz w:val="18"/>
                <w:szCs w:val="18"/>
              </w:rPr>
              <w:t>献立のバランスや彩りを考えてみよう</w:t>
            </w:r>
          </w:p>
          <w:p w14:paraId="0B864B8E" w14:textId="77777777" w:rsidR="005138F4" w:rsidRPr="00854C6A" w:rsidRDefault="005138F4" w:rsidP="00854C6A">
            <w:pPr>
              <w:spacing w:line="220" w:lineRule="exact"/>
              <w:rPr>
                <w:rFonts w:ascii="Century" w:eastAsia="Meiryo UI" w:hAnsi="Century"/>
                <w:sz w:val="18"/>
                <w:szCs w:val="18"/>
              </w:rPr>
            </w:pPr>
          </w:p>
        </w:tc>
        <w:tc>
          <w:tcPr>
            <w:tcW w:w="1559" w:type="dxa"/>
          </w:tcPr>
          <w:p w14:paraId="3A0D48E6" w14:textId="3F32DC89" w:rsidR="0067625D" w:rsidRPr="00854C6A" w:rsidRDefault="0067625D" w:rsidP="00854C6A">
            <w:pPr>
              <w:spacing w:line="220" w:lineRule="exact"/>
              <w:rPr>
                <w:rFonts w:ascii="Meiryo UI" w:eastAsia="Meiryo UI" w:hAnsi="Meiryo UI"/>
                <w:sz w:val="18"/>
                <w:szCs w:val="18"/>
              </w:rPr>
            </w:pPr>
          </w:p>
        </w:tc>
        <w:tc>
          <w:tcPr>
            <w:tcW w:w="2268" w:type="dxa"/>
          </w:tcPr>
          <w:p w14:paraId="2AB26FE1" w14:textId="6855CC59" w:rsidR="0067625D" w:rsidRPr="00854C6A" w:rsidRDefault="008152A8" w:rsidP="00854C6A">
            <w:pPr>
              <w:spacing w:line="220" w:lineRule="exact"/>
              <w:rPr>
                <w:rFonts w:ascii="Century" w:eastAsia="Meiryo UI" w:hAnsi="Century"/>
                <w:sz w:val="18"/>
                <w:szCs w:val="18"/>
              </w:rPr>
            </w:pPr>
            <w:r>
              <w:rPr>
                <w:rFonts w:ascii="Century" w:eastAsia="Meiryo UI" w:hAnsi="Century" w:hint="eastAsia"/>
                <w:sz w:val="18"/>
                <w:szCs w:val="18"/>
              </w:rPr>
              <w:t>・</w:t>
            </w:r>
            <w:r w:rsidR="00EB73DE" w:rsidRPr="00854C6A">
              <w:rPr>
                <w:rFonts w:ascii="Century" w:eastAsia="Meiryo UI" w:hAnsi="Century" w:hint="eastAsia"/>
                <w:sz w:val="18"/>
                <w:szCs w:val="18"/>
              </w:rPr>
              <w:t>足りない食品を考えることができる。</w:t>
            </w:r>
            <w:r>
              <w:rPr>
                <w:rFonts w:ascii="Century" w:eastAsia="Meiryo UI" w:hAnsi="Century" w:hint="eastAsia"/>
                <w:sz w:val="18"/>
                <w:szCs w:val="18"/>
              </w:rPr>
              <w:t>〇ノート</w:t>
            </w:r>
          </w:p>
        </w:tc>
        <w:tc>
          <w:tcPr>
            <w:tcW w:w="1977" w:type="dxa"/>
          </w:tcPr>
          <w:p w14:paraId="1A7AD9CA" w14:textId="4D743419" w:rsidR="0067625D" w:rsidRPr="00854C6A" w:rsidRDefault="0067625D" w:rsidP="00854C6A">
            <w:pPr>
              <w:spacing w:line="220" w:lineRule="exact"/>
              <w:rPr>
                <w:rFonts w:ascii="Century" w:eastAsia="Meiryo UI" w:hAnsi="Century"/>
                <w:sz w:val="18"/>
                <w:szCs w:val="18"/>
              </w:rPr>
            </w:pPr>
          </w:p>
        </w:tc>
      </w:tr>
      <w:tr w:rsidR="0067625D" w:rsidRPr="00854C6A" w14:paraId="22112395" w14:textId="77777777" w:rsidTr="00DF4DC7">
        <w:trPr>
          <w:trHeight w:val="674"/>
          <w:jc w:val="center"/>
        </w:trPr>
        <w:tc>
          <w:tcPr>
            <w:tcW w:w="450" w:type="dxa"/>
            <w:vAlign w:val="center"/>
          </w:tcPr>
          <w:p w14:paraId="41E3B8D2" w14:textId="77777777" w:rsidR="0067625D" w:rsidRPr="00854C6A" w:rsidRDefault="002D0933" w:rsidP="00854C6A">
            <w:pPr>
              <w:spacing w:line="220" w:lineRule="exact"/>
              <w:jc w:val="center"/>
              <w:rPr>
                <w:rFonts w:ascii="Century" w:eastAsia="Meiryo UI" w:hAnsi="Century"/>
                <w:sz w:val="18"/>
                <w:szCs w:val="18"/>
              </w:rPr>
            </w:pPr>
            <w:r w:rsidRPr="00854C6A">
              <w:rPr>
                <w:rFonts w:ascii="Century" w:eastAsia="Meiryo UI" w:hAnsi="Century" w:hint="eastAsia"/>
                <w:sz w:val="18"/>
                <w:szCs w:val="18"/>
              </w:rPr>
              <w:t>３</w:t>
            </w:r>
          </w:p>
        </w:tc>
        <w:tc>
          <w:tcPr>
            <w:tcW w:w="3940" w:type="dxa"/>
          </w:tcPr>
          <w:p w14:paraId="5836355E" w14:textId="73FB1819" w:rsidR="0067625D" w:rsidRPr="00854C6A" w:rsidRDefault="00E64ECD" w:rsidP="00854C6A">
            <w:pPr>
              <w:spacing w:line="220" w:lineRule="exact"/>
              <w:rPr>
                <w:rFonts w:ascii="Meiryo UI" w:eastAsia="Meiryo UI" w:hAnsi="Meiryo UI"/>
                <w:sz w:val="18"/>
                <w:szCs w:val="18"/>
              </w:rPr>
            </w:pPr>
            <w:r w:rsidRPr="00854C6A">
              <w:rPr>
                <w:rFonts w:ascii="Meiryo UI" w:eastAsia="Meiryo UI" w:hAnsi="Meiryo UI" w:cs="ＭＳ 明朝" w:hint="eastAsia"/>
                <w:sz w:val="18"/>
                <w:szCs w:val="18"/>
              </w:rPr>
              <w:t>◎</w:t>
            </w:r>
            <w:r w:rsidR="00EB73DE" w:rsidRPr="00854C6A">
              <w:rPr>
                <w:rFonts w:ascii="Meiryo UI" w:eastAsia="Meiryo UI" w:hAnsi="Meiryo UI" w:cs="ＭＳ 明朝" w:hint="eastAsia"/>
                <w:sz w:val="18"/>
                <w:szCs w:val="18"/>
              </w:rPr>
              <w:t>献立グランプリ決定戦！</w:t>
            </w:r>
          </w:p>
          <w:p w14:paraId="140FD4AA" w14:textId="1C4345CE" w:rsidR="00663E0F" w:rsidRPr="00854C6A" w:rsidRDefault="00663E0F" w:rsidP="00854C6A">
            <w:pPr>
              <w:spacing w:line="220" w:lineRule="exact"/>
              <w:rPr>
                <w:rFonts w:ascii="Meiryo UI" w:eastAsia="Meiryo UI" w:hAnsi="Meiryo UI"/>
                <w:sz w:val="18"/>
                <w:szCs w:val="18"/>
              </w:rPr>
            </w:pPr>
          </w:p>
        </w:tc>
        <w:tc>
          <w:tcPr>
            <w:tcW w:w="1559" w:type="dxa"/>
          </w:tcPr>
          <w:p w14:paraId="3E5E2BFD" w14:textId="05A1BB39" w:rsidR="0067625D" w:rsidRPr="00854C6A" w:rsidRDefault="0067625D" w:rsidP="00854C6A">
            <w:pPr>
              <w:spacing w:line="220" w:lineRule="exact"/>
              <w:rPr>
                <w:rFonts w:ascii="Meiryo UI" w:eastAsia="Meiryo UI" w:hAnsi="Meiryo UI"/>
                <w:sz w:val="18"/>
                <w:szCs w:val="18"/>
              </w:rPr>
            </w:pPr>
          </w:p>
        </w:tc>
        <w:tc>
          <w:tcPr>
            <w:tcW w:w="2268" w:type="dxa"/>
          </w:tcPr>
          <w:p w14:paraId="3DCA6586" w14:textId="07C7CE67" w:rsidR="00C53F13" w:rsidRPr="00854C6A" w:rsidRDefault="00C53F13" w:rsidP="00854C6A">
            <w:pPr>
              <w:spacing w:line="220" w:lineRule="exact"/>
              <w:rPr>
                <w:rFonts w:ascii="Century" w:eastAsia="Meiryo UI" w:hAnsi="Century"/>
                <w:sz w:val="18"/>
                <w:szCs w:val="18"/>
              </w:rPr>
            </w:pPr>
          </w:p>
        </w:tc>
        <w:tc>
          <w:tcPr>
            <w:tcW w:w="1977" w:type="dxa"/>
          </w:tcPr>
          <w:p w14:paraId="468BA87F" w14:textId="77777777" w:rsidR="00DF4DC7" w:rsidRDefault="00DF4DC7" w:rsidP="00DF4DC7">
            <w:pPr>
              <w:spacing w:line="220" w:lineRule="exact"/>
              <w:rPr>
                <w:rFonts w:ascii="Century" w:eastAsia="Meiryo UI" w:hAnsi="Century"/>
                <w:sz w:val="18"/>
                <w:szCs w:val="18"/>
              </w:rPr>
            </w:pPr>
            <w:r>
              <w:rPr>
                <w:rFonts w:ascii="Century" w:eastAsia="Meiryo UI" w:hAnsi="Century" w:hint="eastAsia"/>
                <w:sz w:val="18"/>
                <w:szCs w:val="18"/>
              </w:rPr>
              <w:t>・献立を発表し、伝えることができる</w:t>
            </w:r>
          </w:p>
          <w:p w14:paraId="18A58CA4" w14:textId="76CBE973" w:rsidR="00EB73DE" w:rsidRPr="00854C6A" w:rsidRDefault="00DF4DC7" w:rsidP="00DF4DC7">
            <w:pPr>
              <w:spacing w:line="220" w:lineRule="exact"/>
              <w:rPr>
                <w:rFonts w:ascii="Century" w:eastAsia="Meiryo UI" w:hAnsi="Century"/>
                <w:sz w:val="18"/>
                <w:szCs w:val="18"/>
              </w:rPr>
            </w:pPr>
            <w:r>
              <w:rPr>
                <w:rFonts w:ascii="Century" w:eastAsia="Meiryo UI" w:hAnsi="Century" w:hint="eastAsia"/>
                <w:sz w:val="18"/>
                <w:szCs w:val="18"/>
              </w:rPr>
              <w:t>〇ノート、ワークシート</w:t>
            </w:r>
          </w:p>
        </w:tc>
      </w:tr>
    </w:tbl>
    <w:p w14:paraId="490C4826" w14:textId="01B81DEB" w:rsidR="00BB5E1B" w:rsidRDefault="00BB5E1B" w:rsidP="00BB5E1B">
      <w:pPr>
        <w:spacing w:line="340" w:lineRule="exact"/>
        <w:rPr>
          <w:rFonts w:ascii="Century" w:eastAsia="Meiryo UI" w:hAnsi="Century"/>
        </w:rPr>
      </w:pPr>
      <w:r>
        <w:rPr>
          <w:rFonts w:ascii="Century" w:eastAsia="Meiryo UI" w:hAnsi="Century" w:hint="eastAsia"/>
          <w:b/>
          <w:sz w:val="22"/>
        </w:rPr>
        <w:t>6</w:t>
      </w:r>
      <w:r w:rsidRPr="001C0822">
        <w:rPr>
          <w:rFonts w:ascii="Century" w:eastAsia="Meiryo UI" w:hAnsi="Century" w:hint="eastAsia"/>
          <w:b/>
          <w:sz w:val="22"/>
        </w:rPr>
        <w:t xml:space="preserve">　</w:t>
      </w:r>
      <w:r>
        <w:rPr>
          <w:rFonts w:ascii="Century" w:eastAsia="Meiryo UI" w:hAnsi="Century" w:hint="eastAsia"/>
          <w:b/>
          <w:sz w:val="22"/>
        </w:rPr>
        <w:t>本時の学習　【</w:t>
      </w:r>
      <w:r w:rsidR="00EB73DE">
        <w:rPr>
          <w:rFonts w:ascii="Century" w:eastAsia="Meiryo UI" w:hAnsi="Century" w:hint="eastAsia"/>
          <w:b/>
          <w:sz w:val="22"/>
        </w:rPr>
        <w:t>1</w:t>
      </w:r>
      <w:r>
        <w:rPr>
          <w:rFonts w:ascii="Century" w:eastAsia="Meiryo UI" w:hAnsi="Century" w:hint="eastAsia"/>
          <w:b/>
          <w:sz w:val="22"/>
        </w:rPr>
        <w:t>/</w:t>
      </w:r>
      <w:r w:rsidR="00EB73DE">
        <w:rPr>
          <w:rFonts w:ascii="Century" w:eastAsia="Meiryo UI" w:hAnsi="Century" w:hint="eastAsia"/>
          <w:b/>
          <w:sz w:val="22"/>
        </w:rPr>
        <w:t>4</w:t>
      </w:r>
      <w:r>
        <w:rPr>
          <w:rFonts w:ascii="Century" w:eastAsia="Meiryo UI" w:hAnsi="Century" w:hint="eastAsia"/>
          <w:b/>
          <w:sz w:val="22"/>
        </w:rPr>
        <w:t>時間】</w:t>
      </w:r>
    </w:p>
    <w:p w14:paraId="7738A75A" w14:textId="77777777" w:rsidR="00BB5E1B" w:rsidRPr="00EC43F6" w:rsidRDefault="00BB5E1B" w:rsidP="00BB5E1B">
      <w:pPr>
        <w:spacing w:line="340" w:lineRule="exact"/>
        <w:rPr>
          <w:rFonts w:ascii="Century" w:eastAsia="Meiryo UI" w:hAnsi="Century"/>
        </w:rPr>
      </w:pPr>
      <w:r>
        <w:rPr>
          <w:rFonts w:ascii="Century" w:eastAsia="Meiryo UI" w:hAnsi="Century" w:hint="eastAsia"/>
        </w:rPr>
        <w:t xml:space="preserve"> (1)</w:t>
      </w:r>
      <w:r>
        <w:rPr>
          <w:rFonts w:ascii="Century" w:eastAsia="Meiryo UI" w:hAnsi="Century" w:hint="eastAsia"/>
        </w:rPr>
        <w:t xml:space="preserve">　目標</w:t>
      </w:r>
    </w:p>
    <w:p w14:paraId="537927D2" w14:textId="7C2506EE" w:rsidR="00BB5E1B" w:rsidRPr="00206761" w:rsidRDefault="00BB5E1B" w:rsidP="00BB5E1B">
      <w:pPr>
        <w:spacing w:line="340" w:lineRule="exact"/>
        <w:rPr>
          <w:rFonts w:ascii="Century" w:eastAsia="Meiryo UI" w:hAnsi="Century"/>
        </w:rPr>
      </w:pPr>
      <w:r>
        <w:rPr>
          <w:rFonts w:ascii="Century" w:eastAsia="Meiryo UI" w:hAnsi="Century" w:hint="eastAsia"/>
        </w:rPr>
        <w:t xml:space="preserve">　　　献立</w:t>
      </w:r>
      <w:r w:rsidR="00BF5889">
        <w:rPr>
          <w:rFonts w:ascii="Century" w:eastAsia="Meiryo UI" w:hAnsi="Century" w:hint="eastAsia"/>
        </w:rPr>
        <w:t>を</w:t>
      </w:r>
      <w:r>
        <w:rPr>
          <w:rFonts w:ascii="Century" w:eastAsia="Meiryo UI" w:hAnsi="Century" w:hint="eastAsia"/>
        </w:rPr>
        <w:t>立てるときに必要なことに配慮して、１食分の献立を考えることができる。</w:t>
      </w:r>
    </w:p>
    <w:p w14:paraId="69F99481" w14:textId="77777777" w:rsidR="00BB5E1B" w:rsidRDefault="00BB5E1B" w:rsidP="00BB5E1B">
      <w:pPr>
        <w:spacing w:line="340" w:lineRule="exact"/>
        <w:rPr>
          <w:rFonts w:ascii="Century" w:eastAsia="Meiryo UI" w:hAnsi="Century"/>
        </w:rPr>
      </w:pPr>
      <w:r>
        <w:rPr>
          <w:rFonts w:ascii="Century" w:eastAsia="Meiryo UI" w:hAnsi="Century" w:hint="eastAsia"/>
        </w:rPr>
        <w:t xml:space="preserve"> (2)</w:t>
      </w:r>
      <w:r>
        <w:rPr>
          <w:rFonts w:ascii="Century" w:eastAsia="Meiryo UI" w:hAnsi="Century" w:hint="eastAsia"/>
        </w:rPr>
        <w:t xml:space="preserve">　本時の授業の工夫</w:t>
      </w:r>
    </w:p>
    <w:p w14:paraId="26C30450" w14:textId="29579C86" w:rsidR="00BB5E1B" w:rsidRDefault="00BB5E1B" w:rsidP="00BB5E1B">
      <w:pPr>
        <w:spacing w:line="340" w:lineRule="exact"/>
        <w:ind w:left="315" w:hangingChars="150" w:hanging="315"/>
        <w:rPr>
          <w:rFonts w:ascii="Century" w:eastAsia="Meiryo UI" w:hAnsi="Century"/>
        </w:rPr>
      </w:pPr>
      <w:r>
        <w:rPr>
          <w:rFonts w:ascii="Century" w:eastAsia="Meiryo UI" w:hAnsi="Century"/>
        </w:rPr>
        <w:t xml:space="preserve">　</w:t>
      </w:r>
      <w:r>
        <w:rPr>
          <w:rFonts w:ascii="Century" w:eastAsia="Meiryo UI" w:hAnsi="Century" w:hint="eastAsia"/>
        </w:rPr>
        <w:t xml:space="preserve">　　</w:t>
      </w:r>
      <w:r w:rsidR="00BA3F83">
        <w:rPr>
          <w:rFonts w:ascii="Century" w:eastAsia="Meiryo UI" w:hAnsi="Century" w:hint="eastAsia"/>
        </w:rPr>
        <w:t>給食の献立から、献立に必要なことを考えることにより、工夫して献立を考えることができるようにする</w:t>
      </w:r>
      <w:r>
        <w:rPr>
          <w:rFonts w:ascii="Century" w:eastAsia="Meiryo UI" w:hAnsi="Century" w:hint="eastAsia"/>
        </w:rPr>
        <w:t xml:space="preserve">。　　</w:t>
      </w:r>
    </w:p>
    <w:p w14:paraId="228936AC" w14:textId="77777777" w:rsidR="00BB5E1B" w:rsidRDefault="00BB5E1B" w:rsidP="00BB5E1B">
      <w:pPr>
        <w:spacing w:line="340" w:lineRule="exact"/>
        <w:ind w:left="105" w:hangingChars="50" w:hanging="105"/>
        <w:rPr>
          <w:rFonts w:ascii="Century" w:eastAsia="Meiryo UI" w:hAnsi="Century"/>
        </w:rPr>
      </w:pPr>
      <w:r>
        <w:rPr>
          <w:rFonts w:ascii="Century" w:eastAsia="Meiryo UI" w:hAnsi="Century" w:hint="eastAsia"/>
        </w:rPr>
        <w:lastRenderedPageBreak/>
        <w:t xml:space="preserve">　</w:t>
      </w:r>
      <w:r>
        <w:rPr>
          <w:rFonts w:ascii="Century" w:eastAsia="Meiryo UI" w:hAnsi="Century"/>
        </w:rPr>
        <w:t>(3</w:t>
      </w:r>
      <w:r>
        <w:rPr>
          <w:rFonts w:ascii="Century" w:eastAsia="Meiryo UI" w:hAnsi="Century" w:hint="eastAsia"/>
        </w:rPr>
        <w:t>)</w:t>
      </w:r>
      <w:r>
        <w:rPr>
          <w:rFonts w:ascii="Century" w:eastAsia="Meiryo UI" w:hAnsi="Century" w:hint="eastAsia"/>
        </w:rPr>
        <w:t xml:space="preserve">　食育の視点</w:t>
      </w:r>
    </w:p>
    <w:p w14:paraId="05033483" w14:textId="0FFEE981" w:rsidR="00BB5E1B" w:rsidRDefault="00BB5E1B" w:rsidP="00BB5E1B">
      <w:pPr>
        <w:spacing w:line="340" w:lineRule="exact"/>
        <w:rPr>
          <w:rFonts w:ascii="Century" w:eastAsia="Meiryo UI" w:hAnsi="Century"/>
        </w:rPr>
      </w:pPr>
      <w:r>
        <w:rPr>
          <w:rFonts w:ascii="Century" w:eastAsia="Meiryo UI" w:hAnsi="Century" w:hint="eastAsia"/>
        </w:rPr>
        <w:t xml:space="preserve">　　　</w:t>
      </w:r>
      <w:r w:rsidR="00BA3F83">
        <w:rPr>
          <w:rFonts w:ascii="Century" w:eastAsia="Meiryo UI" w:hAnsi="Century" w:hint="eastAsia"/>
        </w:rPr>
        <w:t>献立に必要なことを考えて</w:t>
      </w:r>
      <w:r>
        <w:rPr>
          <w:rFonts w:ascii="Century" w:eastAsia="Meiryo UI" w:hAnsi="Century" w:hint="eastAsia"/>
        </w:rPr>
        <w:t>、１食分の献立を考えることができる（心身の健康・食品を選択する能力）</w:t>
      </w:r>
    </w:p>
    <w:p w14:paraId="670238C4" w14:textId="50EBDECB" w:rsidR="00BB5E1B" w:rsidRDefault="00BB5E1B" w:rsidP="004A4D98">
      <w:pPr>
        <w:spacing w:line="340" w:lineRule="exact"/>
        <w:ind w:firstLineChars="50" w:firstLine="105"/>
        <w:rPr>
          <w:rFonts w:ascii="Century" w:eastAsia="Meiryo UI" w:hAnsi="Century"/>
        </w:rPr>
      </w:pPr>
      <w:r>
        <w:rPr>
          <w:rFonts w:ascii="Century" w:eastAsia="Meiryo UI" w:hAnsi="Century" w:hint="eastAsia"/>
        </w:rPr>
        <w:t>(4)</w:t>
      </w:r>
      <w:r>
        <w:rPr>
          <w:rFonts w:ascii="Century" w:eastAsia="Meiryo UI" w:hAnsi="Century" w:hint="eastAsia"/>
        </w:rPr>
        <w:t xml:space="preserve">　展開</w:t>
      </w:r>
    </w:p>
    <w:tbl>
      <w:tblPr>
        <w:tblStyle w:val="a7"/>
        <w:tblW w:w="0" w:type="auto"/>
        <w:jc w:val="center"/>
        <w:tblLook w:val="04A0" w:firstRow="1" w:lastRow="0" w:firstColumn="1" w:lastColumn="0" w:noHBand="0" w:noVBand="1"/>
      </w:tblPr>
      <w:tblGrid>
        <w:gridCol w:w="591"/>
        <w:gridCol w:w="1956"/>
        <w:gridCol w:w="2410"/>
        <w:gridCol w:w="3402"/>
        <w:gridCol w:w="1835"/>
      </w:tblGrid>
      <w:tr w:rsidR="00BA3F83" w14:paraId="1B0C68ED" w14:textId="77777777" w:rsidTr="00921237">
        <w:trPr>
          <w:trHeight w:val="547"/>
          <w:jc w:val="center"/>
        </w:trPr>
        <w:tc>
          <w:tcPr>
            <w:tcW w:w="591" w:type="dxa"/>
            <w:vMerge w:val="restart"/>
            <w:vAlign w:val="center"/>
          </w:tcPr>
          <w:p w14:paraId="5B48935D" w14:textId="77777777" w:rsidR="007E1F2C" w:rsidRDefault="007E1F2C" w:rsidP="009B2D90">
            <w:pPr>
              <w:spacing w:line="340" w:lineRule="exact"/>
              <w:jc w:val="center"/>
              <w:rPr>
                <w:rFonts w:ascii="Century" w:eastAsia="Meiryo UI" w:hAnsi="Century"/>
              </w:rPr>
            </w:pPr>
            <w:r>
              <w:rPr>
                <w:rFonts w:ascii="Century" w:eastAsia="Meiryo UI" w:hAnsi="Century" w:hint="eastAsia"/>
              </w:rPr>
              <w:t>過程</w:t>
            </w:r>
          </w:p>
        </w:tc>
        <w:tc>
          <w:tcPr>
            <w:tcW w:w="1956" w:type="dxa"/>
            <w:vMerge w:val="restart"/>
            <w:vAlign w:val="center"/>
          </w:tcPr>
          <w:p w14:paraId="0A4A40AA" w14:textId="77777777" w:rsidR="007E1F2C" w:rsidRDefault="007E1F2C" w:rsidP="009B2D90">
            <w:pPr>
              <w:spacing w:line="340" w:lineRule="exact"/>
              <w:jc w:val="center"/>
              <w:rPr>
                <w:rFonts w:ascii="Century" w:eastAsia="Meiryo UI" w:hAnsi="Century"/>
              </w:rPr>
            </w:pPr>
            <w:r>
              <w:rPr>
                <w:rFonts w:ascii="Century" w:eastAsia="Meiryo UI" w:hAnsi="Century" w:hint="eastAsia"/>
              </w:rPr>
              <w:t>学習活動</w:t>
            </w:r>
          </w:p>
        </w:tc>
        <w:tc>
          <w:tcPr>
            <w:tcW w:w="5812" w:type="dxa"/>
            <w:gridSpan w:val="2"/>
            <w:vAlign w:val="center"/>
          </w:tcPr>
          <w:p w14:paraId="46375F1A" w14:textId="7C6BD813" w:rsidR="007E1F2C" w:rsidRDefault="002719D0" w:rsidP="002719D0">
            <w:pPr>
              <w:spacing w:line="340" w:lineRule="exact"/>
              <w:jc w:val="center"/>
              <w:rPr>
                <w:rFonts w:ascii="Century" w:eastAsia="Meiryo UI" w:hAnsi="Century"/>
              </w:rPr>
            </w:pPr>
            <w:r>
              <w:rPr>
                <w:rFonts w:ascii="Century" w:eastAsia="Meiryo UI" w:hAnsi="Century" w:hint="eastAsia"/>
              </w:rPr>
              <w:t>・</w:t>
            </w:r>
            <w:r w:rsidR="007E1F2C">
              <w:rPr>
                <w:rFonts w:ascii="Century" w:eastAsia="Meiryo UI" w:hAnsi="Century" w:hint="eastAsia"/>
              </w:rPr>
              <w:t>指導上の留意点</w:t>
            </w:r>
          </w:p>
        </w:tc>
        <w:tc>
          <w:tcPr>
            <w:tcW w:w="1835" w:type="dxa"/>
            <w:vMerge w:val="restart"/>
            <w:vAlign w:val="center"/>
          </w:tcPr>
          <w:p w14:paraId="55483A1E" w14:textId="77777777" w:rsidR="007E1F2C" w:rsidRDefault="007E1F2C" w:rsidP="009B2D90">
            <w:pPr>
              <w:spacing w:line="340" w:lineRule="exact"/>
              <w:jc w:val="center"/>
              <w:rPr>
                <w:rFonts w:ascii="Century" w:eastAsia="Meiryo UI" w:hAnsi="Century"/>
              </w:rPr>
            </w:pPr>
            <w:r>
              <w:rPr>
                <w:rFonts w:ascii="Century" w:eastAsia="Meiryo UI" w:hAnsi="Century" w:hint="eastAsia"/>
              </w:rPr>
              <w:t>評価規準</w:t>
            </w:r>
          </w:p>
          <w:p w14:paraId="4EEA6A4A" w14:textId="77777777" w:rsidR="007E1F2C" w:rsidRDefault="007E1F2C" w:rsidP="009B2D90">
            <w:pPr>
              <w:spacing w:line="340" w:lineRule="exact"/>
              <w:jc w:val="center"/>
              <w:rPr>
                <w:rFonts w:ascii="Century" w:eastAsia="Meiryo UI" w:hAnsi="Century"/>
              </w:rPr>
            </w:pPr>
            <w:r>
              <w:rPr>
                <w:rFonts w:ascii="Century" w:eastAsia="Meiryo UI" w:hAnsi="Century" w:hint="eastAsia"/>
              </w:rPr>
              <w:t>(</w:t>
            </w:r>
            <w:r>
              <w:rPr>
                <w:rFonts w:ascii="Century" w:eastAsia="Meiryo UI" w:hAnsi="Century" w:hint="eastAsia"/>
              </w:rPr>
              <w:t>評価方法</w:t>
            </w:r>
            <w:r>
              <w:rPr>
                <w:rFonts w:ascii="Century" w:eastAsia="Meiryo UI" w:hAnsi="Century" w:hint="eastAsia"/>
              </w:rPr>
              <w:t>)</w:t>
            </w:r>
          </w:p>
          <w:p w14:paraId="11FC671C" w14:textId="77777777" w:rsidR="007E1F2C" w:rsidRDefault="007E1F2C" w:rsidP="009B2D90">
            <w:pPr>
              <w:spacing w:line="340" w:lineRule="exact"/>
              <w:jc w:val="center"/>
              <w:rPr>
                <w:rFonts w:ascii="Century" w:eastAsia="Meiryo UI" w:hAnsi="Century"/>
              </w:rPr>
            </w:pPr>
            <w:r w:rsidRPr="00DC1BF8">
              <w:rPr>
                <mc:AlternateContent>
                  <mc:Choice Requires="w16se">
                    <w:rFonts w:ascii="Century" w:eastAsia="Meiryo UI" w:hAnsi="Century"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ascii="Century" w:eastAsia="Meiryo UI" w:hAnsi="Century" w:hint="eastAsia"/>
              </w:rPr>
              <w:t>準備するもの</w:t>
            </w:r>
          </w:p>
        </w:tc>
      </w:tr>
      <w:tr w:rsidR="00BA3F83" w14:paraId="63751401" w14:textId="77777777" w:rsidTr="00BA3F83">
        <w:trPr>
          <w:trHeight w:val="463"/>
          <w:jc w:val="center"/>
        </w:trPr>
        <w:tc>
          <w:tcPr>
            <w:tcW w:w="591" w:type="dxa"/>
            <w:vMerge/>
            <w:vAlign w:val="center"/>
          </w:tcPr>
          <w:p w14:paraId="4CB9F26E" w14:textId="77777777" w:rsidR="007E1F2C" w:rsidRDefault="007E1F2C" w:rsidP="009B2D90">
            <w:pPr>
              <w:spacing w:line="340" w:lineRule="exact"/>
              <w:jc w:val="center"/>
              <w:rPr>
                <w:rFonts w:ascii="Century" w:eastAsia="Meiryo UI" w:hAnsi="Century"/>
              </w:rPr>
            </w:pPr>
          </w:p>
        </w:tc>
        <w:tc>
          <w:tcPr>
            <w:tcW w:w="1956" w:type="dxa"/>
            <w:vMerge/>
            <w:vAlign w:val="center"/>
          </w:tcPr>
          <w:p w14:paraId="14963A68" w14:textId="77777777" w:rsidR="007E1F2C" w:rsidRDefault="007E1F2C" w:rsidP="009B2D90">
            <w:pPr>
              <w:spacing w:line="340" w:lineRule="exact"/>
              <w:jc w:val="center"/>
              <w:rPr>
                <w:rFonts w:ascii="Century" w:eastAsia="Meiryo UI" w:hAnsi="Century"/>
              </w:rPr>
            </w:pPr>
          </w:p>
        </w:tc>
        <w:tc>
          <w:tcPr>
            <w:tcW w:w="2410" w:type="dxa"/>
            <w:vAlign w:val="center"/>
          </w:tcPr>
          <w:p w14:paraId="624B7674" w14:textId="6D412984" w:rsidR="007E1F2C" w:rsidRDefault="007E1F2C" w:rsidP="00270C16">
            <w:pPr>
              <w:spacing w:line="340" w:lineRule="exact"/>
              <w:rPr>
                <w:rFonts w:ascii="Century" w:eastAsia="Meiryo UI" w:hAnsi="Century"/>
              </w:rPr>
            </w:pPr>
            <w:r>
              <w:rPr>
                <w:rFonts w:ascii="Century" w:eastAsia="Meiryo UI" w:hAnsi="Century" w:hint="eastAsia"/>
              </w:rPr>
              <w:t>T1</w:t>
            </w:r>
            <w:r>
              <w:rPr>
                <w:rFonts w:ascii="Century" w:eastAsia="Meiryo UI" w:hAnsi="Century" w:hint="eastAsia"/>
              </w:rPr>
              <w:t>（学級担任）</w:t>
            </w:r>
          </w:p>
        </w:tc>
        <w:tc>
          <w:tcPr>
            <w:tcW w:w="3402" w:type="dxa"/>
            <w:vAlign w:val="center"/>
          </w:tcPr>
          <w:p w14:paraId="1791697D" w14:textId="5A6DAAEF" w:rsidR="007E1F2C" w:rsidRDefault="007E1F2C" w:rsidP="00270C16">
            <w:pPr>
              <w:spacing w:line="340" w:lineRule="exact"/>
              <w:rPr>
                <w:rFonts w:ascii="Century" w:eastAsia="Meiryo UI" w:hAnsi="Century"/>
              </w:rPr>
            </w:pPr>
            <w:r>
              <w:rPr>
                <w:rFonts w:ascii="Century" w:eastAsia="Meiryo UI" w:hAnsi="Century" w:hint="eastAsia"/>
              </w:rPr>
              <w:t>T2</w:t>
            </w:r>
            <w:r>
              <w:rPr>
                <w:rFonts w:ascii="Century" w:eastAsia="Meiryo UI" w:hAnsi="Century" w:hint="eastAsia"/>
              </w:rPr>
              <w:t>（栄養教諭）</w:t>
            </w:r>
          </w:p>
        </w:tc>
        <w:tc>
          <w:tcPr>
            <w:tcW w:w="1835" w:type="dxa"/>
            <w:vMerge/>
            <w:vAlign w:val="center"/>
          </w:tcPr>
          <w:p w14:paraId="040C35B5" w14:textId="7F666DDB" w:rsidR="007E1F2C" w:rsidRDefault="007E1F2C" w:rsidP="009B2D90">
            <w:pPr>
              <w:spacing w:line="340" w:lineRule="exact"/>
              <w:jc w:val="center"/>
              <w:rPr>
                <w:rFonts w:ascii="Century" w:eastAsia="Meiryo UI" w:hAnsi="Century"/>
              </w:rPr>
            </w:pPr>
          </w:p>
        </w:tc>
      </w:tr>
      <w:tr w:rsidR="00BA3F83" w14:paraId="58E72E4A" w14:textId="77777777" w:rsidTr="00C53F13">
        <w:trPr>
          <w:trHeight w:val="2134"/>
          <w:jc w:val="center"/>
        </w:trPr>
        <w:tc>
          <w:tcPr>
            <w:tcW w:w="591" w:type="dxa"/>
            <w:vAlign w:val="center"/>
          </w:tcPr>
          <w:p w14:paraId="46221813" w14:textId="77777777" w:rsidR="007E1F2C" w:rsidRDefault="007E1F2C" w:rsidP="009B2D90">
            <w:pPr>
              <w:spacing w:line="340" w:lineRule="exact"/>
              <w:jc w:val="center"/>
              <w:rPr>
                <w:rFonts w:ascii="Century" w:eastAsia="Meiryo UI" w:hAnsi="Century"/>
              </w:rPr>
            </w:pPr>
            <w:r>
              <w:rPr>
                <w:rFonts w:ascii="Century" w:eastAsia="Meiryo UI" w:hAnsi="Century" w:hint="eastAsia"/>
              </w:rPr>
              <w:t>導入</w:t>
            </w:r>
          </w:p>
          <w:p w14:paraId="250271C9" w14:textId="70EB1B70" w:rsidR="007E1F2C" w:rsidRDefault="007E1F2C" w:rsidP="009B2D90">
            <w:pPr>
              <w:spacing w:line="340" w:lineRule="exact"/>
              <w:jc w:val="center"/>
              <w:rPr>
                <w:rFonts w:ascii="Century" w:eastAsia="Meiryo UI" w:hAnsi="Century"/>
              </w:rPr>
            </w:pPr>
            <w:r>
              <w:rPr>
                <w:rFonts w:ascii="Century" w:eastAsia="Meiryo UI" w:hAnsi="Century" w:hint="eastAsia"/>
              </w:rPr>
              <w:t>(</w:t>
            </w:r>
            <w:r w:rsidR="00A478B9">
              <w:rPr>
                <w:rFonts w:ascii="Century" w:eastAsia="Meiryo UI" w:hAnsi="Century" w:hint="eastAsia"/>
              </w:rPr>
              <w:t>5</w:t>
            </w:r>
            <w:r>
              <w:rPr>
                <w:rFonts w:ascii="Century" w:eastAsia="Meiryo UI" w:hAnsi="Century" w:hint="eastAsia"/>
              </w:rPr>
              <w:t>)</w:t>
            </w:r>
          </w:p>
          <w:p w14:paraId="69D40089" w14:textId="77777777" w:rsidR="007E1F2C" w:rsidRDefault="007E1F2C" w:rsidP="009B2D90">
            <w:pPr>
              <w:spacing w:line="340" w:lineRule="exact"/>
              <w:jc w:val="center"/>
              <w:rPr>
                <w:rFonts w:ascii="Century" w:eastAsia="Meiryo UI" w:hAnsi="Century"/>
              </w:rPr>
            </w:pPr>
            <w:r>
              <w:rPr>
                <w:rFonts w:ascii="Century" w:eastAsia="Meiryo UI" w:hAnsi="Century" w:hint="eastAsia"/>
              </w:rPr>
              <w:t>分</w:t>
            </w:r>
          </w:p>
        </w:tc>
        <w:tc>
          <w:tcPr>
            <w:tcW w:w="1956" w:type="dxa"/>
          </w:tcPr>
          <w:p w14:paraId="7BFA5FED" w14:textId="79DC6141" w:rsidR="00A478B9" w:rsidRDefault="00E37795" w:rsidP="00A478B9">
            <w:pPr>
              <w:spacing w:line="240" w:lineRule="exact"/>
              <w:rPr>
                <w:rFonts w:ascii="Century" w:eastAsia="Meiryo UI" w:hAnsi="Century"/>
              </w:rPr>
            </w:pPr>
            <w:r w:rsidRPr="00A478B9">
              <w:rPr>
                <w:rFonts w:ascii="Century" w:eastAsia="Meiryo UI" w:hAnsi="Century"/>
                <w:noProof/>
              </w:rPr>
              <mc:AlternateContent>
                <mc:Choice Requires="wps">
                  <w:drawing>
                    <wp:anchor distT="45720" distB="45720" distL="114300" distR="114300" simplePos="0" relativeHeight="251687936" behindDoc="0" locked="0" layoutInCell="1" allowOverlap="1" wp14:anchorId="2EB9D93C" wp14:editId="0B4ABDCC">
                      <wp:simplePos x="0" y="0"/>
                      <wp:positionH relativeFrom="column">
                        <wp:posOffset>18415</wp:posOffset>
                      </wp:positionH>
                      <wp:positionV relativeFrom="paragraph">
                        <wp:posOffset>359410</wp:posOffset>
                      </wp:positionV>
                      <wp:extent cx="1059180" cy="388620"/>
                      <wp:effectExtent l="0" t="0" r="26670" b="114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FFFFFF"/>
                              </a:solidFill>
                              <a:ln w="9525">
                                <a:solidFill>
                                  <a:srgbClr val="000000"/>
                                </a:solidFill>
                                <a:miter lim="800000"/>
                                <a:headEnd/>
                                <a:tailEnd/>
                              </a:ln>
                            </wps:spPr>
                            <wps:txbx>
                              <w:txbxContent>
                                <w:p w14:paraId="1B2013D7" w14:textId="77777777" w:rsidR="00AA3F68" w:rsidRDefault="00A478B9" w:rsidP="00E37795">
                                  <w:pPr>
                                    <w:spacing w:line="220" w:lineRule="exact"/>
                                    <w:rPr>
                                      <w:sz w:val="18"/>
                                      <w:szCs w:val="18"/>
                                    </w:rPr>
                                  </w:pPr>
                                  <w:r w:rsidRPr="00AA3F68">
                                    <w:rPr>
                                      <w:rFonts w:hint="eastAsia"/>
                                      <w:sz w:val="18"/>
                                      <w:szCs w:val="18"/>
                                    </w:rPr>
                                    <w:t>・ラーメン、</w:t>
                                  </w:r>
                                </w:p>
                                <w:p w14:paraId="45BAF97C" w14:textId="7A15385C" w:rsidR="00A478B9" w:rsidRPr="00AA3F68" w:rsidRDefault="00A478B9" w:rsidP="00E37795">
                                  <w:pPr>
                                    <w:spacing w:line="220" w:lineRule="exact"/>
                                    <w:rPr>
                                      <w:sz w:val="18"/>
                                      <w:szCs w:val="18"/>
                                    </w:rPr>
                                  </w:pPr>
                                  <w:r w:rsidRPr="00AA3F68">
                                    <w:rPr>
                                      <w:rFonts w:hint="eastAsia"/>
                                      <w:sz w:val="18"/>
                                      <w:szCs w:val="18"/>
                                    </w:rPr>
                                    <w:t>揚げパン、カレー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9D93C" id="_x0000_t202" coordsize="21600,21600" o:spt="202" path="m,l,21600r21600,l21600,xe">
                      <v:stroke joinstyle="miter"/>
                      <v:path gradientshapeok="t" o:connecttype="rect"/>
                    </v:shapetype>
                    <v:shape id="テキスト ボックス 2" o:spid="_x0000_s1026" type="#_x0000_t202" style="position:absolute;left:0;text-align:left;margin-left:1.45pt;margin-top:28.3pt;width:83.4pt;height:3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">
                      <v:textbox>
                        <w:txbxContent>
                          <w:p w14:paraId="1B2013D7" w14:textId="77777777" w:rsidR="00AA3F68" w:rsidRDefault="00A478B9" w:rsidP="00E37795">
                            <w:pPr>
                              <w:spacing w:line="220" w:lineRule="exact"/>
                              <w:rPr>
                                <w:sz w:val="18"/>
                                <w:szCs w:val="18"/>
                              </w:rPr>
                            </w:pPr>
                            <w:r w:rsidRPr="00AA3F68">
                              <w:rPr>
                                <w:rFonts w:hint="eastAsia"/>
                                <w:sz w:val="18"/>
                                <w:szCs w:val="18"/>
                              </w:rPr>
                              <w:t>・ラーメン、</w:t>
                            </w:r>
                          </w:p>
                          <w:p w14:paraId="45BAF97C" w14:textId="7A15385C" w:rsidR="00A478B9" w:rsidRPr="00AA3F68" w:rsidRDefault="00A478B9" w:rsidP="00E37795">
                            <w:pPr>
                              <w:spacing w:line="220" w:lineRule="exact"/>
                              <w:rPr>
                                <w:sz w:val="18"/>
                                <w:szCs w:val="18"/>
                              </w:rPr>
                            </w:pPr>
                            <w:r w:rsidRPr="00AA3F68">
                              <w:rPr>
                                <w:rFonts w:hint="eastAsia"/>
                                <w:sz w:val="18"/>
                                <w:szCs w:val="18"/>
                              </w:rPr>
                              <w:t>揚げパン、カレー</w:t>
                            </w:r>
                          </w:p>
                        </w:txbxContent>
                      </v:textbox>
                      <w10:wrap type="square"/>
                    </v:shape>
                  </w:pict>
                </mc:Fallback>
              </mc:AlternateContent>
            </w:r>
            <w:r w:rsidR="007E1F2C">
              <w:rPr>
                <w:rFonts w:ascii="Century" w:eastAsia="Meiryo UI" w:hAnsi="Century" w:hint="eastAsia"/>
              </w:rPr>
              <w:t>1</w:t>
            </w:r>
            <w:r w:rsidR="007E1F2C">
              <w:rPr>
                <w:rFonts w:ascii="Century" w:eastAsia="Meiryo UI" w:hAnsi="Century" w:hint="eastAsia"/>
              </w:rPr>
              <w:t>、</w:t>
            </w:r>
            <w:r w:rsidR="00A478B9">
              <w:rPr>
                <w:rFonts w:ascii="Century" w:eastAsia="Meiryo UI" w:hAnsi="Century" w:hint="eastAsia"/>
              </w:rPr>
              <w:t>好きな給食の献立を考える</w:t>
            </w:r>
            <w:r w:rsidR="00503984">
              <w:rPr>
                <w:rFonts w:ascii="Century" w:eastAsia="Meiryo UI" w:hAnsi="Century" w:hint="eastAsia"/>
              </w:rPr>
              <w:t>。</w:t>
            </w:r>
          </w:p>
          <w:p w14:paraId="7A3393F1" w14:textId="5143AD39" w:rsidR="00921237" w:rsidRDefault="007E1F2C" w:rsidP="00A478B9">
            <w:pPr>
              <w:spacing w:line="240" w:lineRule="exact"/>
              <w:rPr>
                <w:rFonts w:ascii="Century" w:eastAsia="Meiryo UI" w:hAnsi="Century"/>
              </w:rPr>
            </w:pPr>
            <w:r>
              <w:rPr>
                <w:rFonts w:ascii="Century" w:eastAsia="Meiryo UI" w:hAnsi="Century" w:hint="eastAsia"/>
              </w:rPr>
              <w:t>2</w:t>
            </w:r>
            <w:r>
              <w:rPr>
                <w:rFonts w:ascii="Century" w:eastAsia="Meiryo UI" w:hAnsi="Century" w:hint="eastAsia"/>
              </w:rPr>
              <w:t>、めあてをつかむ。</w:t>
            </w:r>
          </w:p>
          <w:p w14:paraId="4F8581A3" w14:textId="11A421CD" w:rsidR="007E1F2C" w:rsidRDefault="00C53F13" w:rsidP="00A478B9">
            <w:pPr>
              <w:spacing w:line="240" w:lineRule="exact"/>
              <w:rPr>
                <w:rFonts w:ascii="Century" w:eastAsia="Meiryo UI" w:hAnsi="Century"/>
              </w:rPr>
            </w:pPr>
            <w:r>
              <w:rPr>
                <w:rFonts w:ascii="Century" w:eastAsia="Meiryo UI" w:hAnsi="Century"/>
                <w:noProof/>
              </w:rPr>
              <mc:AlternateContent>
                <mc:Choice Requires="wps">
                  <w:drawing>
                    <wp:anchor distT="0" distB="0" distL="114300" distR="114300" simplePos="0" relativeHeight="251683840" behindDoc="0" locked="0" layoutInCell="1" allowOverlap="1" wp14:anchorId="34367407" wp14:editId="1119C3B2">
                      <wp:simplePos x="0" y="0"/>
                      <wp:positionH relativeFrom="column">
                        <wp:posOffset>88265</wp:posOffset>
                      </wp:positionH>
                      <wp:positionV relativeFrom="paragraph">
                        <wp:posOffset>75565</wp:posOffset>
                      </wp:positionV>
                      <wp:extent cx="5412740" cy="342900"/>
                      <wp:effectExtent l="0" t="0" r="16510" b="19050"/>
                      <wp:wrapNone/>
                      <wp:docPr id="9" name="テキスト ボックス 9"/>
                      <wp:cNvGraphicFramePr/>
                      <a:graphic xmlns:a="http://schemas.openxmlformats.org/drawingml/2006/main">
                        <a:graphicData uri="http://schemas.microsoft.com/office/word/2010/wordprocessingShape">
                          <wps:wsp>
                            <wps:cNvSpPr txBox="1"/>
                            <wps:spPr>
                              <a:xfrm>
                                <a:off x="0" y="0"/>
                                <a:ext cx="5412740" cy="342900"/>
                              </a:xfrm>
                              <a:prstGeom prst="rect">
                                <a:avLst/>
                              </a:prstGeom>
                              <a:solidFill>
                                <a:sysClr val="window" lastClr="FFFFFF"/>
                              </a:solidFill>
                              <a:ln w="6350">
                                <a:solidFill>
                                  <a:prstClr val="black"/>
                                </a:solidFill>
                              </a:ln>
                            </wps:spPr>
                            <wps:txbx>
                              <w:txbxContent>
                                <w:p w14:paraId="6CB84E24" w14:textId="731C5409" w:rsidR="007E1F2C" w:rsidRPr="005643D4" w:rsidRDefault="008A1A16" w:rsidP="008A1A16">
                                  <w:pPr>
                                    <w:spacing w:line="340" w:lineRule="exact"/>
                                    <w:ind w:firstLineChars="200" w:firstLine="480"/>
                                    <w:rPr>
                                      <w:rFonts w:ascii="Century" w:eastAsia="Meiryo UI" w:hAnsi="Century"/>
                                      <w:sz w:val="24"/>
                                      <w:szCs w:val="24"/>
                                    </w:rPr>
                                  </w:pPr>
                                  <w:r>
                                    <w:rPr>
                                      <w:rFonts w:ascii="Century" w:eastAsia="Meiryo UI" w:hAnsi="Century" w:hint="eastAsia"/>
                                      <w:sz w:val="24"/>
                                      <w:szCs w:val="24"/>
                                    </w:rPr>
                                    <w:t>１食分の献立</w:t>
                                  </w:r>
                                  <w:r w:rsidR="00810029">
                                    <w:rPr>
                                      <w:rFonts w:ascii="Century" w:eastAsia="Meiryo UI" w:hAnsi="Century" w:hint="eastAsia"/>
                                      <w:sz w:val="24"/>
                                      <w:szCs w:val="24"/>
                                    </w:rPr>
                                    <w:t>に必要なことを</w:t>
                                  </w:r>
                                  <w:r w:rsidR="00A478B9">
                                    <w:rPr>
                                      <w:rFonts w:ascii="Century" w:eastAsia="Meiryo UI" w:hAnsi="Century" w:hint="eastAsia"/>
                                      <w:sz w:val="24"/>
                                      <w:szCs w:val="24"/>
                                    </w:rPr>
                                    <w:t>考えよう。</w:t>
                                  </w:r>
                                  <w:r w:rsidR="004A4D98">
                                    <w:rPr>
                                      <w:rFonts w:ascii="Century" w:eastAsia="Meiryo UI" w:hAnsi="Century" w:hint="eastAsia"/>
                                      <w:sz w:val="24"/>
                                      <w:szCs w:val="24"/>
                                    </w:rPr>
                                    <w:t xml:space="preserve"> </w:t>
                                  </w:r>
                                  <w:r w:rsidR="004A4D98">
                                    <w:rPr>
                                      <w:rFonts w:ascii="Century" w:eastAsia="Meiryo UI" w:hAnsi="Century"/>
                                      <w:sz w:val="24"/>
                                      <w:szCs w:val="24"/>
                                    </w:rPr>
                                    <w:t xml:space="preserve"> </w:t>
                                  </w:r>
                                  <w:r w:rsidR="00A478B9">
                                    <w:rPr>
                                      <w:rFonts w:ascii="Century" w:eastAsia="Meiryo UI" w:hAnsi="Century" w:hint="eastAsia"/>
                                      <w:sz w:val="24"/>
                                      <w:szCs w:val="24"/>
                                    </w:rPr>
                                    <w:t>～給食献立グランプリ～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67407" id="テキスト ボックス 9" o:spid="_x0000_s1027" type="#_x0000_t202" style="position:absolute;left:0;text-align:left;margin-left:6.95pt;margin-top:5.95pt;width:426.2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" fillcolor="window" strokeweight=".5pt">
                      <v:textbox>
                        <w:txbxContent>
                          <w:p w14:paraId="6CB84E24" w14:textId="731C5409" w:rsidR="007E1F2C" w:rsidRPr="005643D4" w:rsidRDefault="008A1A16" w:rsidP="008A1A16">
                            <w:pPr>
                              <w:spacing w:line="340" w:lineRule="exact"/>
                              <w:ind w:firstLineChars="200" w:firstLine="480"/>
                              <w:rPr>
                                <w:rFonts w:ascii="Century" w:eastAsia="Meiryo UI" w:hAnsi="Century"/>
                                <w:sz w:val="24"/>
                                <w:szCs w:val="24"/>
                              </w:rPr>
                            </w:pPr>
                            <w:r>
                              <w:rPr>
                                <w:rFonts w:ascii="Century" w:eastAsia="Meiryo UI" w:hAnsi="Century" w:hint="eastAsia"/>
                                <w:sz w:val="24"/>
                                <w:szCs w:val="24"/>
                              </w:rPr>
                              <w:t>１食分の献立</w:t>
                            </w:r>
                            <w:r w:rsidR="00810029">
                              <w:rPr>
                                <w:rFonts w:ascii="Century" w:eastAsia="Meiryo UI" w:hAnsi="Century" w:hint="eastAsia"/>
                                <w:sz w:val="24"/>
                                <w:szCs w:val="24"/>
                              </w:rPr>
                              <w:t>に必要なことを</w:t>
                            </w:r>
                            <w:r w:rsidR="00A478B9">
                              <w:rPr>
                                <w:rFonts w:ascii="Century" w:eastAsia="Meiryo UI" w:hAnsi="Century" w:hint="eastAsia"/>
                                <w:sz w:val="24"/>
                                <w:szCs w:val="24"/>
                              </w:rPr>
                              <w:t>考えよう。</w:t>
                            </w:r>
                            <w:r w:rsidR="004A4D98">
                              <w:rPr>
                                <w:rFonts w:ascii="Century" w:eastAsia="Meiryo UI" w:hAnsi="Century" w:hint="eastAsia"/>
                                <w:sz w:val="24"/>
                                <w:szCs w:val="24"/>
                              </w:rPr>
                              <w:t xml:space="preserve"> </w:t>
                            </w:r>
                            <w:r w:rsidR="004A4D98">
                              <w:rPr>
                                <w:rFonts w:ascii="Century" w:eastAsia="Meiryo UI" w:hAnsi="Century"/>
                                <w:sz w:val="24"/>
                                <w:szCs w:val="24"/>
                              </w:rPr>
                              <w:t xml:space="preserve"> </w:t>
                            </w:r>
                            <w:r w:rsidR="00A478B9">
                              <w:rPr>
                                <w:rFonts w:ascii="Century" w:eastAsia="Meiryo UI" w:hAnsi="Century" w:hint="eastAsia"/>
                                <w:sz w:val="24"/>
                                <w:szCs w:val="24"/>
                              </w:rPr>
                              <w:t>～給食献立グランプリ～</w:t>
                            </w:r>
                          </w:p>
                        </w:txbxContent>
                      </v:textbox>
                    </v:shape>
                  </w:pict>
                </mc:Fallback>
              </mc:AlternateContent>
            </w:r>
          </w:p>
          <w:p w14:paraId="4E1E6352" w14:textId="6C45DEE9" w:rsidR="007E1F2C" w:rsidRDefault="007E1F2C" w:rsidP="00A478B9">
            <w:pPr>
              <w:spacing w:line="240" w:lineRule="exact"/>
              <w:rPr>
                <w:rFonts w:ascii="Century" w:eastAsia="Meiryo UI" w:hAnsi="Century"/>
              </w:rPr>
            </w:pPr>
          </w:p>
        </w:tc>
        <w:tc>
          <w:tcPr>
            <w:tcW w:w="2410" w:type="dxa"/>
          </w:tcPr>
          <w:p w14:paraId="7ED50FC3" w14:textId="046AD619" w:rsidR="007E1F2C" w:rsidRDefault="00A478B9" w:rsidP="00A478B9">
            <w:pPr>
              <w:spacing w:line="240" w:lineRule="exact"/>
              <w:rPr>
                <w:rFonts w:ascii="Century" w:eastAsia="Meiryo UI" w:hAnsi="Century"/>
              </w:rPr>
            </w:pPr>
            <w:r>
              <w:rPr>
                <w:rFonts w:ascii="Century" w:eastAsia="Meiryo UI" w:hAnsi="Century" w:hint="eastAsia"/>
              </w:rPr>
              <w:t>好きな給食は、何か発表させる</w:t>
            </w:r>
            <w:r w:rsidR="007E1F2C">
              <w:rPr>
                <w:rFonts w:ascii="Century" w:eastAsia="Meiryo UI" w:hAnsi="Century" w:hint="eastAsia"/>
              </w:rPr>
              <w:t>。</w:t>
            </w:r>
          </w:p>
          <w:p w14:paraId="4D0C5836" w14:textId="4435300F" w:rsidR="007E1F2C" w:rsidRDefault="007E1F2C" w:rsidP="00A478B9">
            <w:pPr>
              <w:spacing w:line="240" w:lineRule="exact"/>
              <w:rPr>
                <w:rFonts w:ascii="Century" w:eastAsia="Meiryo UI" w:hAnsi="Century"/>
              </w:rPr>
            </w:pPr>
          </w:p>
          <w:p w14:paraId="16BBCDBF" w14:textId="7507C3C0" w:rsidR="007E1F2C" w:rsidRDefault="00A478B9" w:rsidP="00A478B9">
            <w:pPr>
              <w:spacing w:line="240" w:lineRule="exact"/>
              <w:rPr>
                <w:rFonts w:ascii="Century" w:eastAsia="Meiryo UI" w:hAnsi="Century"/>
              </w:rPr>
            </w:pPr>
            <w:r>
              <w:rPr>
                <w:rFonts w:ascii="Century" w:eastAsia="Meiryo UI" w:hAnsi="Century" w:hint="eastAsia"/>
              </w:rPr>
              <w:t>・献立は、１品ではないことを確認する。</w:t>
            </w:r>
          </w:p>
          <w:p w14:paraId="11C18593" w14:textId="6E248084" w:rsidR="007E1F2C" w:rsidRDefault="007E1F2C" w:rsidP="00A478B9">
            <w:pPr>
              <w:spacing w:line="240" w:lineRule="exact"/>
              <w:rPr>
                <w:rFonts w:ascii="Century" w:eastAsia="Meiryo UI" w:hAnsi="Century"/>
              </w:rPr>
            </w:pPr>
          </w:p>
          <w:p w14:paraId="53D24086" w14:textId="4284E81D" w:rsidR="007E1F2C" w:rsidRPr="00A478B9" w:rsidRDefault="007E1F2C" w:rsidP="00A478B9">
            <w:pPr>
              <w:spacing w:line="240" w:lineRule="exact"/>
              <w:rPr>
                <w:rFonts w:ascii="Century" w:eastAsia="Meiryo UI" w:hAnsi="Century"/>
              </w:rPr>
            </w:pPr>
          </w:p>
          <w:p w14:paraId="440242E6" w14:textId="47CD3B11" w:rsidR="007E1F2C" w:rsidRPr="00085C26" w:rsidRDefault="007E1F2C" w:rsidP="00A478B9">
            <w:pPr>
              <w:spacing w:line="240" w:lineRule="exact"/>
              <w:rPr>
                <w:rFonts w:ascii="Century" w:eastAsia="Meiryo UI" w:hAnsi="Century"/>
              </w:rPr>
            </w:pPr>
          </w:p>
          <w:p w14:paraId="25CD52D0" w14:textId="0F94858A" w:rsidR="007E1F2C" w:rsidRPr="00A478B9" w:rsidRDefault="007E1F2C" w:rsidP="00A478B9">
            <w:pPr>
              <w:spacing w:line="240" w:lineRule="exact"/>
              <w:rPr>
                <w:rFonts w:ascii="Segoe UI Symbol" w:eastAsia="Meiryo UI" w:hAnsi="Segoe UI Symbol" w:cs="Segoe UI Symbol"/>
              </w:rPr>
            </w:pPr>
          </w:p>
        </w:tc>
        <w:tc>
          <w:tcPr>
            <w:tcW w:w="3402" w:type="dxa"/>
          </w:tcPr>
          <w:p w14:paraId="6D83379F" w14:textId="0504FD15" w:rsidR="007E1F2C" w:rsidRDefault="007E1F2C" w:rsidP="00A478B9">
            <w:pPr>
              <w:spacing w:line="240" w:lineRule="exact"/>
              <w:rPr>
                <w:rFonts w:ascii="Century" w:eastAsia="Meiryo UI" w:hAnsi="Century"/>
              </w:rPr>
            </w:pPr>
          </w:p>
          <w:p w14:paraId="3F7200E4" w14:textId="361BFDF7" w:rsidR="007E1F2C" w:rsidRPr="007E1F2C" w:rsidRDefault="007E1F2C" w:rsidP="00A478B9">
            <w:pPr>
              <w:spacing w:line="240" w:lineRule="exact"/>
              <w:rPr>
                <w:rFonts w:ascii="Segoe UI Symbol" w:eastAsia="Meiryo UI" w:hAnsi="Segoe UI Symbol" w:cs="Segoe UI Symbol"/>
              </w:rPr>
            </w:pPr>
          </w:p>
        </w:tc>
        <w:tc>
          <w:tcPr>
            <w:tcW w:w="1835" w:type="dxa"/>
          </w:tcPr>
          <w:p w14:paraId="50EEC68F" w14:textId="5F7FA88D" w:rsidR="007E1F2C" w:rsidRDefault="007E1F2C" w:rsidP="00A478B9">
            <w:pPr>
              <w:spacing w:line="240" w:lineRule="exact"/>
              <w:rPr>
                <w:rFonts w:ascii="Century" w:eastAsia="Meiryo UI" w:hAnsi="Century"/>
              </w:rPr>
            </w:pPr>
            <w:r w:rsidRPr="00FB7E0D">
              <w:rPr>
                <mc:AlternateContent>
                  <mc:Choice Requires="w16se">
                    <w:rFonts w:ascii="Century" w:eastAsia="Meiryo UI" w:hAnsi="Century"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Pr>
                <w:rFonts w:ascii="Century" w:eastAsia="Meiryo UI" w:hAnsi="Century" w:hint="eastAsia"/>
              </w:rPr>
              <w:t>ワークシート</w:t>
            </w:r>
          </w:p>
          <w:p w14:paraId="73444359" w14:textId="5FDD4CAD" w:rsidR="007E1F2C" w:rsidRDefault="007E1F2C" w:rsidP="00A478B9">
            <w:pPr>
              <w:spacing w:line="240" w:lineRule="exact"/>
              <w:rPr>
                <w:rFonts w:ascii="Century" w:eastAsia="Meiryo UI" w:hAnsi="Century"/>
                <w:color w:val="000000" w:themeColor="text1"/>
                <w:szCs w:val="21"/>
              </w:rPr>
            </w:pPr>
          </w:p>
          <w:p w14:paraId="02FDAD1F" w14:textId="77777777" w:rsidR="007E1F2C" w:rsidRDefault="007E1F2C" w:rsidP="008152A8">
            <w:pPr>
              <w:spacing w:line="240" w:lineRule="exact"/>
              <w:rPr>
                <w:rFonts w:ascii="Century" w:eastAsia="Meiryo UI" w:hAnsi="Century"/>
              </w:rPr>
            </w:pPr>
          </w:p>
        </w:tc>
      </w:tr>
      <w:tr w:rsidR="00BA3F83" w14:paraId="5D105816" w14:textId="77777777" w:rsidTr="00BA3F83">
        <w:trPr>
          <w:trHeight w:val="4535"/>
          <w:jc w:val="center"/>
        </w:trPr>
        <w:tc>
          <w:tcPr>
            <w:tcW w:w="591" w:type="dxa"/>
            <w:vAlign w:val="center"/>
          </w:tcPr>
          <w:p w14:paraId="37E7B749" w14:textId="77777777" w:rsidR="007E1F2C" w:rsidRDefault="007E1F2C" w:rsidP="009B2D90">
            <w:pPr>
              <w:spacing w:line="340" w:lineRule="exact"/>
              <w:jc w:val="center"/>
              <w:rPr>
                <w:rFonts w:ascii="Century" w:eastAsia="Meiryo UI" w:hAnsi="Century"/>
              </w:rPr>
            </w:pPr>
            <w:r>
              <w:rPr>
                <w:rFonts w:ascii="Century" w:eastAsia="Meiryo UI" w:hAnsi="Century" w:hint="eastAsia"/>
              </w:rPr>
              <w:t>展開</w:t>
            </w:r>
          </w:p>
          <w:p w14:paraId="4F6F334D" w14:textId="0620ED50" w:rsidR="007E1F2C" w:rsidRDefault="007E1F2C" w:rsidP="009B2D90">
            <w:pPr>
              <w:spacing w:line="340" w:lineRule="exact"/>
              <w:jc w:val="center"/>
              <w:rPr>
                <w:rFonts w:ascii="Century" w:eastAsia="Meiryo UI" w:hAnsi="Century"/>
              </w:rPr>
            </w:pPr>
            <w:r>
              <w:rPr>
                <w:rFonts w:ascii="Century" w:eastAsia="Meiryo UI" w:hAnsi="Century" w:hint="eastAsia"/>
              </w:rPr>
              <w:t>(3</w:t>
            </w:r>
            <w:r w:rsidR="00EE4521">
              <w:rPr>
                <w:rFonts w:ascii="Century" w:eastAsia="Meiryo UI" w:hAnsi="Century" w:hint="eastAsia"/>
              </w:rPr>
              <w:t>0</w:t>
            </w:r>
            <w:r>
              <w:rPr>
                <w:rFonts w:ascii="Century" w:eastAsia="Meiryo UI" w:hAnsi="Century" w:hint="eastAsia"/>
              </w:rPr>
              <w:t>)</w:t>
            </w:r>
          </w:p>
          <w:p w14:paraId="780FEB42" w14:textId="77777777" w:rsidR="007E1F2C" w:rsidRDefault="007E1F2C" w:rsidP="009B2D90">
            <w:pPr>
              <w:spacing w:line="340" w:lineRule="exact"/>
              <w:jc w:val="center"/>
              <w:rPr>
                <w:rFonts w:ascii="Century" w:eastAsia="Meiryo UI" w:hAnsi="Century"/>
              </w:rPr>
            </w:pPr>
            <w:r>
              <w:rPr>
                <w:rFonts w:ascii="Century" w:eastAsia="Meiryo UI" w:hAnsi="Century" w:hint="eastAsia"/>
              </w:rPr>
              <w:t>分</w:t>
            </w:r>
          </w:p>
        </w:tc>
        <w:tc>
          <w:tcPr>
            <w:tcW w:w="1956" w:type="dxa"/>
          </w:tcPr>
          <w:p w14:paraId="11A49D3F" w14:textId="1E72214C" w:rsidR="00095446" w:rsidRDefault="007E1F2C" w:rsidP="00A478B9">
            <w:pPr>
              <w:spacing w:line="240" w:lineRule="exact"/>
              <w:rPr>
                <w:rFonts w:ascii="Century" w:eastAsia="Meiryo UI" w:hAnsi="Century"/>
              </w:rPr>
            </w:pPr>
            <w:r>
              <w:rPr>
                <w:rFonts w:ascii="Century" w:eastAsia="Meiryo UI" w:hAnsi="Century" w:hint="eastAsia"/>
              </w:rPr>
              <w:t>3</w:t>
            </w:r>
            <w:r>
              <w:rPr>
                <w:rFonts w:ascii="Century" w:eastAsia="Meiryo UI" w:hAnsi="Century" w:hint="eastAsia"/>
              </w:rPr>
              <w:t>、</w:t>
            </w:r>
            <w:r w:rsidR="000A399A">
              <w:rPr>
                <w:rFonts w:ascii="Century" w:eastAsia="Meiryo UI" w:hAnsi="Century" w:hint="eastAsia"/>
              </w:rPr>
              <w:t>献立に必要なことを知る。</w:t>
            </w:r>
            <w:r w:rsidR="00095446">
              <w:rPr>
                <w:rFonts w:ascii="Century" w:eastAsia="Meiryo UI" w:hAnsi="Century" w:hint="eastAsia"/>
              </w:rPr>
              <w:t>（</w:t>
            </w:r>
            <w:r w:rsidR="00EE4521">
              <w:rPr>
                <w:rFonts w:ascii="Century" w:eastAsia="Meiryo UI" w:hAnsi="Century" w:hint="eastAsia"/>
              </w:rPr>
              <w:t>10</w:t>
            </w:r>
            <w:r w:rsidR="00095446">
              <w:rPr>
                <w:rFonts w:ascii="Century" w:eastAsia="Meiryo UI" w:hAnsi="Century" w:hint="eastAsia"/>
              </w:rPr>
              <w:t>分）</w:t>
            </w:r>
          </w:p>
          <w:p w14:paraId="56EF9AAE" w14:textId="6718D074" w:rsidR="000A399A" w:rsidRDefault="000A399A" w:rsidP="00A478B9">
            <w:pPr>
              <w:spacing w:line="240" w:lineRule="exact"/>
              <w:rPr>
                <w:rFonts w:ascii="Century" w:eastAsia="Meiryo UI" w:hAnsi="Century"/>
              </w:rPr>
            </w:pPr>
          </w:p>
          <w:p w14:paraId="3E01CF80" w14:textId="77777777" w:rsidR="00BA3F83" w:rsidRDefault="00BA3F83" w:rsidP="00A478B9">
            <w:pPr>
              <w:spacing w:line="240" w:lineRule="exact"/>
              <w:rPr>
                <w:rFonts w:ascii="Century" w:eastAsia="Meiryo UI" w:hAnsi="Century"/>
              </w:rPr>
            </w:pPr>
          </w:p>
          <w:p w14:paraId="4D9CF719" w14:textId="77777777" w:rsidR="000A399A" w:rsidRDefault="000A399A" w:rsidP="00A478B9">
            <w:pPr>
              <w:spacing w:line="240" w:lineRule="exact"/>
              <w:rPr>
                <w:rFonts w:ascii="Century" w:eastAsia="Meiryo UI" w:hAnsi="Century"/>
              </w:rPr>
            </w:pPr>
          </w:p>
          <w:p w14:paraId="5B68984C" w14:textId="56A77479" w:rsidR="00921237" w:rsidRDefault="00921237" w:rsidP="00A478B9">
            <w:pPr>
              <w:spacing w:line="240" w:lineRule="exact"/>
              <w:rPr>
                <w:rFonts w:ascii="Century" w:eastAsia="Meiryo UI" w:hAnsi="Century"/>
              </w:rPr>
            </w:pPr>
          </w:p>
          <w:p w14:paraId="712C3021" w14:textId="76261BCF" w:rsidR="00921237" w:rsidRDefault="00921237" w:rsidP="00A478B9">
            <w:pPr>
              <w:spacing w:line="240" w:lineRule="exact"/>
              <w:rPr>
                <w:rFonts w:ascii="Century" w:eastAsia="Meiryo UI" w:hAnsi="Century"/>
              </w:rPr>
            </w:pPr>
          </w:p>
          <w:p w14:paraId="2F05C066" w14:textId="0AB2D569" w:rsidR="000A399A" w:rsidRDefault="000A399A" w:rsidP="00A478B9">
            <w:pPr>
              <w:spacing w:line="240" w:lineRule="exact"/>
              <w:rPr>
                <w:rFonts w:ascii="Century" w:eastAsia="Meiryo UI" w:hAnsi="Century"/>
              </w:rPr>
            </w:pPr>
          </w:p>
          <w:p w14:paraId="3A052D93" w14:textId="73B2403C" w:rsidR="000A399A" w:rsidRDefault="000A399A" w:rsidP="00A478B9">
            <w:pPr>
              <w:spacing w:line="240" w:lineRule="exact"/>
              <w:rPr>
                <w:rFonts w:ascii="Century" w:eastAsia="Meiryo UI" w:hAnsi="Century"/>
              </w:rPr>
            </w:pPr>
          </w:p>
          <w:p w14:paraId="185723DA" w14:textId="5C2AB63C" w:rsidR="000A399A" w:rsidRDefault="000A399A" w:rsidP="00A478B9">
            <w:pPr>
              <w:spacing w:line="240" w:lineRule="exact"/>
              <w:rPr>
                <w:rFonts w:ascii="Century" w:eastAsia="Meiryo UI" w:hAnsi="Century"/>
              </w:rPr>
            </w:pPr>
          </w:p>
          <w:p w14:paraId="3185F588" w14:textId="4D75A721" w:rsidR="007E1F2C" w:rsidRDefault="00095446" w:rsidP="00A478B9">
            <w:pPr>
              <w:spacing w:line="240" w:lineRule="exact"/>
              <w:rPr>
                <w:rFonts w:ascii="Century" w:eastAsia="Meiryo UI" w:hAnsi="Century"/>
              </w:rPr>
            </w:pPr>
            <w:r>
              <w:rPr>
                <w:rFonts w:ascii="Century" w:eastAsia="Meiryo UI" w:hAnsi="Century" w:hint="eastAsia"/>
              </w:rPr>
              <w:t>4</w:t>
            </w:r>
            <w:r>
              <w:rPr>
                <w:rFonts w:ascii="Century" w:eastAsia="Meiryo UI" w:hAnsi="Century" w:hint="eastAsia"/>
              </w:rPr>
              <w:t>、</w:t>
            </w:r>
            <w:r w:rsidR="000A399A">
              <w:rPr>
                <w:rFonts w:ascii="Century" w:eastAsia="Meiryo UI" w:hAnsi="Century" w:hint="eastAsia"/>
              </w:rPr>
              <w:t>１食分の献立を考える</w:t>
            </w:r>
            <w:r>
              <w:rPr>
                <w:rFonts w:ascii="Century" w:eastAsia="Meiryo UI" w:hAnsi="Century" w:hint="eastAsia"/>
              </w:rPr>
              <w:t>。</w:t>
            </w:r>
            <w:r w:rsidR="007E1F2C">
              <w:rPr>
                <w:rFonts w:ascii="Century" w:eastAsia="Meiryo UI" w:hAnsi="Century" w:hint="eastAsia"/>
              </w:rPr>
              <w:t>（</w:t>
            </w:r>
            <w:r w:rsidR="00921237">
              <w:rPr>
                <w:rFonts w:ascii="Century" w:eastAsia="Meiryo UI" w:hAnsi="Century" w:hint="eastAsia"/>
              </w:rPr>
              <w:t>1</w:t>
            </w:r>
            <w:r w:rsidR="00E261E2">
              <w:rPr>
                <w:rFonts w:ascii="Century" w:eastAsia="Meiryo UI" w:hAnsi="Century" w:hint="eastAsia"/>
              </w:rPr>
              <w:t>0</w:t>
            </w:r>
            <w:r w:rsidR="007E1F2C">
              <w:rPr>
                <w:rFonts w:ascii="Century" w:eastAsia="Meiryo UI" w:hAnsi="Century" w:hint="eastAsia"/>
              </w:rPr>
              <w:t>分）</w:t>
            </w:r>
          </w:p>
          <w:p w14:paraId="7FFC1106" w14:textId="77777777" w:rsidR="00503984" w:rsidRDefault="00503984" w:rsidP="00A478B9">
            <w:pPr>
              <w:spacing w:line="240" w:lineRule="exact"/>
              <w:rPr>
                <w:rFonts w:ascii="Century" w:eastAsia="Meiryo UI" w:hAnsi="Century"/>
              </w:rPr>
            </w:pPr>
          </w:p>
          <w:p w14:paraId="6A3C4FCB" w14:textId="2086C9AD" w:rsidR="00EE4521" w:rsidRDefault="00BA3A77" w:rsidP="00A478B9">
            <w:pPr>
              <w:spacing w:line="240" w:lineRule="exact"/>
              <w:rPr>
                <w:rFonts w:ascii="Century" w:eastAsia="Meiryo UI" w:hAnsi="Century"/>
              </w:rPr>
            </w:pPr>
            <w:r>
              <w:rPr>
                <w:rFonts w:ascii="Century" w:eastAsia="Meiryo UI" w:hAnsi="Century" w:hint="eastAsia"/>
              </w:rPr>
              <w:t>5</w:t>
            </w:r>
            <w:r w:rsidR="007E1F2C">
              <w:rPr>
                <w:rFonts w:ascii="Century" w:eastAsia="Meiryo UI" w:hAnsi="Century" w:hint="eastAsia"/>
              </w:rPr>
              <w:t>、</w:t>
            </w:r>
            <w:r w:rsidR="00863912">
              <w:rPr>
                <w:rFonts w:ascii="Century" w:eastAsia="Meiryo UI" w:hAnsi="Century" w:hint="eastAsia"/>
              </w:rPr>
              <w:t>献立</w:t>
            </w:r>
            <w:r w:rsidR="00EE4521">
              <w:rPr>
                <w:rFonts w:ascii="Century" w:eastAsia="Meiryo UI" w:hAnsi="Century" w:hint="eastAsia"/>
              </w:rPr>
              <w:t>のいいところ</w:t>
            </w:r>
            <w:r w:rsidR="00863912">
              <w:rPr>
                <w:rFonts w:ascii="Century" w:eastAsia="Meiryo UI" w:hAnsi="Century" w:hint="eastAsia"/>
              </w:rPr>
              <w:t>を考え、友達と</w:t>
            </w:r>
            <w:r w:rsidR="00E261E2">
              <w:rPr>
                <w:rFonts w:ascii="Century" w:eastAsia="Meiryo UI" w:hAnsi="Century" w:hint="eastAsia"/>
              </w:rPr>
              <w:t>交流</w:t>
            </w:r>
            <w:r w:rsidR="00EE4521">
              <w:rPr>
                <w:rFonts w:ascii="Century" w:eastAsia="Meiryo UI" w:hAnsi="Century" w:hint="eastAsia"/>
              </w:rPr>
              <w:t>す</w:t>
            </w:r>
            <w:r w:rsidR="00921237">
              <w:rPr>
                <w:rFonts w:ascii="Century" w:eastAsia="Meiryo UI" w:hAnsi="Century" w:hint="eastAsia"/>
              </w:rPr>
              <w:t>る</w:t>
            </w:r>
            <w:r w:rsidR="007E1F2C">
              <w:rPr>
                <w:rFonts w:ascii="Century" w:eastAsia="Meiryo UI" w:hAnsi="Century" w:hint="eastAsia"/>
              </w:rPr>
              <w:t>（</w:t>
            </w:r>
            <w:r w:rsidR="00EE4521">
              <w:rPr>
                <w:rFonts w:ascii="Century" w:eastAsia="Meiryo UI" w:hAnsi="Century" w:hint="eastAsia"/>
              </w:rPr>
              <w:t>5</w:t>
            </w:r>
            <w:r w:rsidR="007E1F2C">
              <w:rPr>
                <w:rFonts w:ascii="Century" w:eastAsia="Meiryo UI" w:hAnsi="Century" w:hint="eastAsia"/>
              </w:rPr>
              <w:t>分）</w:t>
            </w:r>
          </w:p>
          <w:p w14:paraId="47804AB5" w14:textId="1FBED8F9" w:rsidR="00863912" w:rsidRDefault="00863912" w:rsidP="00A478B9">
            <w:pPr>
              <w:spacing w:line="240" w:lineRule="exact"/>
              <w:rPr>
                <w:rFonts w:ascii="Century" w:eastAsia="Meiryo UI" w:hAnsi="Century"/>
              </w:rPr>
            </w:pPr>
          </w:p>
          <w:p w14:paraId="0CC93A77" w14:textId="76ED3486" w:rsidR="007E1F2C" w:rsidRDefault="004D300E" w:rsidP="00A478B9">
            <w:pPr>
              <w:spacing w:line="240" w:lineRule="exact"/>
              <w:rPr>
                <w:rFonts w:ascii="Century" w:eastAsia="Meiryo UI" w:hAnsi="Century"/>
              </w:rPr>
            </w:pPr>
            <w:r>
              <w:rPr>
                <w:rFonts w:ascii="Century" w:eastAsia="Meiryo UI" w:hAnsi="Century" w:hint="eastAsia"/>
              </w:rPr>
              <w:t>6</w:t>
            </w:r>
            <w:r w:rsidR="007E1F2C">
              <w:rPr>
                <w:rFonts w:ascii="Century" w:eastAsia="Meiryo UI" w:hAnsi="Century" w:hint="eastAsia"/>
              </w:rPr>
              <w:t>、まとめ（</w:t>
            </w:r>
            <w:r w:rsidR="00EE4521">
              <w:rPr>
                <w:rFonts w:ascii="Century" w:eastAsia="Meiryo UI" w:hAnsi="Century" w:hint="eastAsia"/>
              </w:rPr>
              <w:t>5</w:t>
            </w:r>
            <w:r w:rsidR="007E1F2C">
              <w:rPr>
                <w:rFonts w:ascii="Century" w:eastAsia="Meiryo UI" w:hAnsi="Century" w:hint="eastAsia"/>
              </w:rPr>
              <w:t>分）</w:t>
            </w:r>
          </w:p>
          <w:p w14:paraId="1ED49E61" w14:textId="77777777" w:rsidR="007E1F2C" w:rsidRPr="00A84AE5" w:rsidRDefault="007E1F2C" w:rsidP="00A478B9">
            <w:pPr>
              <w:spacing w:line="240" w:lineRule="exact"/>
              <w:rPr>
                <w:rFonts w:ascii="Century" w:eastAsia="Meiryo UI" w:hAnsi="Century"/>
              </w:rPr>
            </w:pPr>
          </w:p>
        </w:tc>
        <w:tc>
          <w:tcPr>
            <w:tcW w:w="2410" w:type="dxa"/>
          </w:tcPr>
          <w:p w14:paraId="5F77781B" w14:textId="77777777" w:rsidR="00BA3F83" w:rsidRDefault="00BA3F83" w:rsidP="00BA3F83">
            <w:pPr>
              <w:spacing w:line="240" w:lineRule="exact"/>
              <w:rPr>
                <w:rFonts w:ascii="Century" w:eastAsia="Meiryo UI" w:hAnsi="Century"/>
              </w:rPr>
            </w:pPr>
            <w:r>
              <w:rPr>
                <w:rFonts w:ascii="Century" w:eastAsia="Meiryo UI" w:hAnsi="Century" w:hint="eastAsia"/>
              </w:rPr>
              <w:t>・給食の献立に必要なことを、栄養教諭に確認させる。</w:t>
            </w:r>
          </w:p>
          <w:p w14:paraId="0BB94632" w14:textId="77777777" w:rsidR="000A399A" w:rsidRPr="00BA3F83" w:rsidRDefault="000A399A" w:rsidP="00A478B9">
            <w:pPr>
              <w:spacing w:line="240" w:lineRule="exact"/>
              <w:rPr>
                <w:rFonts w:ascii="Century" w:eastAsia="Meiryo UI" w:hAnsi="Century"/>
              </w:rPr>
            </w:pPr>
          </w:p>
          <w:p w14:paraId="26088DC9" w14:textId="77777777" w:rsidR="000A399A" w:rsidRDefault="000A399A" w:rsidP="00A478B9">
            <w:pPr>
              <w:spacing w:line="240" w:lineRule="exact"/>
              <w:rPr>
                <w:rFonts w:ascii="Century" w:eastAsia="Meiryo UI" w:hAnsi="Century"/>
              </w:rPr>
            </w:pPr>
          </w:p>
          <w:p w14:paraId="6E7C291E" w14:textId="77777777" w:rsidR="000A399A" w:rsidRDefault="000A399A" w:rsidP="00A478B9">
            <w:pPr>
              <w:spacing w:line="240" w:lineRule="exact"/>
              <w:rPr>
                <w:rFonts w:ascii="Century" w:eastAsia="Meiryo UI" w:hAnsi="Century"/>
              </w:rPr>
            </w:pPr>
          </w:p>
          <w:p w14:paraId="58C983CF" w14:textId="77777777" w:rsidR="000A399A" w:rsidRDefault="000A399A" w:rsidP="00A478B9">
            <w:pPr>
              <w:spacing w:line="240" w:lineRule="exact"/>
              <w:rPr>
                <w:rFonts w:ascii="Century" w:eastAsia="Meiryo UI" w:hAnsi="Century"/>
              </w:rPr>
            </w:pPr>
          </w:p>
          <w:p w14:paraId="782C61BA" w14:textId="35997B8C" w:rsidR="00503984" w:rsidRDefault="00503984" w:rsidP="00A478B9">
            <w:pPr>
              <w:spacing w:line="240" w:lineRule="exact"/>
              <w:rPr>
                <w:rFonts w:ascii="Century" w:eastAsia="Meiryo UI" w:hAnsi="Century"/>
              </w:rPr>
            </w:pPr>
          </w:p>
          <w:p w14:paraId="5C258C8A" w14:textId="278D6C71" w:rsidR="00BA3F83" w:rsidRDefault="00BA3F83" w:rsidP="00A478B9">
            <w:pPr>
              <w:spacing w:line="240" w:lineRule="exact"/>
              <w:rPr>
                <w:rFonts w:ascii="Century" w:eastAsia="Meiryo UI" w:hAnsi="Century"/>
              </w:rPr>
            </w:pPr>
          </w:p>
          <w:p w14:paraId="7785EA83" w14:textId="77777777" w:rsidR="00BA3F83" w:rsidRDefault="00BA3F83" w:rsidP="00A478B9">
            <w:pPr>
              <w:spacing w:line="240" w:lineRule="exact"/>
              <w:rPr>
                <w:rFonts w:ascii="Century" w:eastAsia="Meiryo UI" w:hAnsi="Century"/>
              </w:rPr>
            </w:pPr>
          </w:p>
          <w:p w14:paraId="7353A53D" w14:textId="46BF21C9" w:rsidR="000A399A" w:rsidRDefault="000A399A" w:rsidP="00A478B9">
            <w:pPr>
              <w:spacing w:line="240" w:lineRule="exact"/>
              <w:rPr>
                <w:rFonts w:ascii="Century" w:eastAsia="Meiryo UI" w:hAnsi="Century"/>
              </w:rPr>
            </w:pPr>
          </w:p>
          <w:p w14:paraId="2D7FFD94" w14:textId="222FDD46" w:rsidR="00BA3F83" w:rsidRDefault="00BA3F83" w:rsidP="00A478B9">
            <w:pPr>
              <w:spacing w:line="240" w:lineRule="exact"/>
              <w:rPr>
                <w:rFonts w:ascii="Century" w:eastAsia="Meiryo UI" w:hAnsi="Century"/>
              </w:rPr>
            </w:pPr>
          </w:p>
          <w:p w14:paraId="21489D59" w14:textId="77777777" w:rsidR="00BA3F83" w:rsidRDefault="00BA3F83" w:rsidP="00A478B9">
            <w:pPr>
              <w:spacing w:line="240" w:lineRule="exact"/>
              <w:rPr>
                <w:rFonts w:ascii="Century" w:eastAsia="Meiryo UI" w:hAnsi="Century"/>
              </w:rPr>
            </w:pPr>
          </w:p>
          <w:p w14:paraId="6C6D0F53" w14:textId="06280210" w:rsidR="00863912" w:rsidRDefault="00A8142B" w:rsidP="00A478B9">
            <w:pPr>
              <w:spacing w:line="240" w:lineRule="exact"/>
              <w:rPr>
                <w:rFonts w:ascii="Century" w:eastAsia="Meiryo UI" w:hAnsi="Century"/>
              </w:rPr>
            </w:pPr>
            <w:r>
              <w:rPr>
                <w:rFonts w:ascii="Century" w:eastAsia="Meiryo UI" w:hAnsi="Century" w:hint="eastAsia"/>
              </w:rPr>
              <w:t>・</w:t>
            </w:r>
            <w:r w:rsidR="00EE4521">
              <w:rPr>
                <w:rFonts w:ascii="Century" w:eastAsia="Meiryo UI" w:hAnsi="Century" w:hint="eastAsia"/>
              </w:rPr>
              <w:t>いいところやアドバイスしたりする。</w:t>
            </w:r>
          </w:p>
          <w:p w14:paraId="2F351598" w14:textId="5D60C02A" w:rsidR="007E1F2C" w:rsidRPr="00177CBD" w:rsidRDefault="008152A8" w:rsidP="00A478B9">
            <w:pPr>
              <w:spacing w:line="240" w:lineRule="exact"/>
              <w:rPr>
                <w:rFonts w:ascii="Century" w:eastAsia="Meiryo UI" w:hAnsi="Century"/>
              </w:rPr>
            </w:pPr>
            <w:r>
              <w:rPr>
                <w:rFonts w:ascii="Century" w:eastAsia="Meiryo UI" w:hAnsi="Century" w:hint="eastAsia"/>
              </w:rPr>
              <w:t>・１食分の献立に必要なことを確認し、</w:t>
            </w:r>
            <w:r w:rsidR="00C4171B">
              <w:rPr>
                <w:rFonts w:ascii="Century" w:eastAsia="Meiryo UI" w:hAnsi="Century" w:hint="eastAsia"/>
              </w:rPr>
              <w:t>主食・主菜・副菜を</w:t>
            </w:r>
            <w:r>
              <w:rPr>
                <w:rFonts w:ascii="Century" w:eastAsia="Meiryo UI" w:hAnsi="Century" w:hint="eastAsia"/>
              </w:rPr>
              <w:t>組み合わせ</w:t>
            </w:r>
            <w:r w:rsidR="00C4171B">
              <w:rPr>
                <w:rFonts w:ascii="Century" w:eastAsia="Meiryo UI" w:hAnsi="Century" w:hint="eastAsia"/>
              </w:rPr>
              <w:t>ると</w:t>
            </w:r>
            <w:r>
              <w:rPr>
                <w:rFonts w:ascii="Century" w:eastAsia="Meiryo UI" w:hAnsi="Century" w:hint="eastAsia"/>
              </w:rPr>
              <w:t>、バランスのとれた食事になることを確認する。</w:t>
            </w:r>
          </w:p>
        </w:tc>
        <w:tc>
          <w:tcPr>
            <w:tcW w:w="3402" w:type="dxa"/>
          </w:tcPr>
          <w:p w14:paraId="4754688E" w14:textId="490E75AC" w:rsidR="000A399A" w:rsidRDefault="000A399A" w:rsidP="00A478B9">
            <w:pPr>
              <w:spacing w:line="240" w:lineRule="exact"/>
              <w:rPr>
                <w:rFonts w:ascii="Century" w:eastAsia="Meiryo UI" w:hAnsi="Century"/>
              </w:rPr>
            </w:pPr>
            <w:r>
              <w:rPr>
                <w:rFonts w:ascii="Century" w:eastAsia="Meiryo UI" w:hAnsi="Century" w:hint="eastAsia"/>
              </w:rPr>
              <w:t>・給食にまつわる話をする。（１分）</w:t>
            </w:r>
          </w:p>
          <w:p w14:paraId="1F8639BC" w14:textId="4BDA38CA" w:rsidR="00BA3A77" w:rsidRDefault="00503984" w:rsidP="00A478B9">
            <w:pPr>
              <w:spacing w:line="240" w:lineRule="exact"/>
              <w:rPr>
                <w:rFonts w:ascii="Century" w:eastAsia="Meiryo UI" w:hAnsi="Century"/>
              </w:rPr>
            </w:pPr>
            <w:r>
              <w:rPr>
                <w:rFonts w:ascii="Century" w:eastAsia="Meiryo UI" w:hAnsi="Century" w:hint="eastAsia"/>
              </w:rPr>
              <w:t>・</w:t>
            </w:r>
            <w:r w:rsidR="00095446">
              <w:rPr>
                <w:rFonts w:ascii="Century" w:eastAsia="Meiryo UI" w:hAnsi="Century" w:hint="eastAsia"/>
              </w:rPr>
              <w:t>給食</w:t>
            </w:r>
            <w:r w:rsidR="000A399A">
              <w:rPr>
                <w:rFonts w:ascii="Century" w:eastAsia="Meiryo UI" w:hAnsi="Century" w:hint="eastAsia"/>
              </w:rPr>
              <w:t>写真から、献立の立て方に</w:t>
            </w:r>
            <w:r w:rsidR="00BA3A77">
              <w:rPr>
                <w:rFonts w:ascii="Century" w:eastAsia="Meiryo UI" w:hAnsi="Century" w:hint="eastAsia"/>
              </w:rPr>
              <w:t>ついて</w:t>
            </w:r>
            <w:r w:rsidR="00921237">
              <w:rPr>
                <w:rFonts w:ascii="Century" w:eastAsia="Meiryo UI" w:hAnsi="Century" w:hint="eastAsia"/>
              </w:rPr>
              <w:t>説明する。</w:t>
            </w:r>
            <w:r w:rsidR="000A399A">
              <w:rPr>
                <w:rFonts w:ascii="Century" w:eastAsia="Meiryo UI" w:hAnsi="Century" w:hint="eastAsia"/>
              </w:rPr>
              <w:t>（６分）</w:t>
            </w:r>
          </w:p>
          <w:p w14:paraId="2F0D712E" w14:textId="0A284A82" w:rsidR="000A399A" w:rsidRPr="000A399A" w:rsidRDefault="000A399A" w:rsidP="00A478B9">
            <w:pPr>
              <w:spacing w:line="240" w:lineRule="exact"/>
              <w:rPr>
                <w:rFonts w:ascii="Century" w:eastAsia="Meiryo UI" w:hAnsi="Century"/>
              </w:rPr>
            </w:pPr>
            <w:r>
              <w:rPr>
                <w:rFonts w:ascii="Century" w:eastAsia="Meiryo UI" w:hAnsi="Century" w:hint="eastAsia"/>
              </w:rPr>
              <w:t>・</w:t>
            </w:r>
            <w:r w:rsidR="00BA3F83">
              <w:rPr>
                <w:rFonts w:ascii="Century" w:eastAsia="Meiryo UI" w:hAnsi="Century" w:hint="eastAsia"/>
              </w:rPr>
              <w:t>主食・主菜・副菜</w:t>
            </w:r>
            <w:r w:rsidR="00095446">
              <w:rPr>
                <w:rFonts w:ascii="Century" w:eastAsia="Meiryo UI" w:hAnsi="Century" w:hint="eastAsia"/>
              </w:rPr>
              <w:t>３つを組み合わせることにより、赤・黄・緑のグループ</w:t>
            </w:r>
            <w:r w:rsidR="00503984">
              <w:rPr>
                <w:rFonts w:ascii="Century" w:eastAsia="Meiryo UI" w:hAnsi="Century" w:hint="eastAsia"/>
              </w:rPr>
              <w:t>が整</w:t>
            </w:r>
            <w:r w:rsidR="00863912">
              <w:rPr>
                <w:rFonts w:ascii="Century" w:eastAsia="Meiryo UI" w:hAnsi="Century" w:hint="eastAsia"/>
              </w:rPr>
              <w:t>い、バラン</w:t>
            </w:r>
            <w:r w:rsidR="00EB74B7">
              <w:rPr>
                <w:rFonts w:ascii="Century" w:eastAsia="Meiryo UI" w:hAnsi="Century" w:hint="eastAsia"/>
              </w:rPr>
              <w:t>ス</w:t>
            </w:r>
            <w:r w:rsidR="00863912">
              <w:rPr>
                <w:rFonts w:ascii="Century" w:eastAsia="Meiryo UI" w:hAnsi="Century" w:hint="eastAsia"/>
              </w:rPr>
              <w:t>がとれる</w:t>
            </w:r>
            <w:r w:rsidR="00503984">
              <w:rPr>
                <w:rFonts w:ascii="Century" w:eastAsia="Meiryo UI" w:hAnsi="Century" w:hint="eastAsia"/>
              </w:rPr>
              <w:t>ことを</w:t>
            </w:r>
            <w:r w:rsidR="00BA3F83">
              <w:rPr>
                <w:rFonts w:ascii="Century" w:eastAsia="Meiryo UI" w:hAnsi="Century" w:hint="eastAsia"/>
              </w:rPr>
              <w:t>確認する</w:t>
            </w:r>
            <w:r w:rsidR="00503984">
              <w:rPr>
                <w:rFonts w:ascii="Century" w:eastAsia="Meiryo UI" w:hAnsi="Century" w:hint="eastAsia"/>
              </w:rPr>
              <w:t>。</w:t>
            </w:r>
          </w:p>
          <w:p w14:paraId="22E295BD" w14:textId="35EF0891" w:rsidR="00503984" w:rsidRDefault="00D063A3" w:rsidP="00A478B9">
            <w:pPr>
              <w:spacing w:line="240" w:lineRule="exact"/>
              <w:rPr>
                <w:rFonts w:ascii="Century" w:eastAsia="Meiryo UI" w:hAnsi="Century"/>
              </w:rPr>
            </w:pPr>
            <w:r>
              <w:rPr>
                <w:rFonts w:ascii="Century" w:eastAsia="Meiryo UI" w:hAnsi="Century" w:hint="eastAsia"/>
              </w:rPr>
              <w:t>・</w:t>
            </w:r>
            <w:r w:rsidR="00503984">
              <w:rPr>
                <w:rFonts w:ascii="Century" w:eastAsia="Meiryo UI" w:hAnsi="Century" w:hint="eastAsia"/>
              </w:rPr>
              <w:t>牛乳や汁物は</w:t>
            </w:r>
            <w:r w:rsidR="008A1A16">
              <w:rPr>
                <w:rFonts w:ascii="Century" w:eastAsia="Meiryo UI" w:hAnsi="Century" w:hint="eastAsia"/>
              </w:rPr>
              <w:t>、</w:t>
            </w:r>
            <w:r w:rsidR="00E37795">
              <w:rPr>
                <w:rFonts w:ascii="Century" w:eastAsia="Meiryo UI" w:hAnsi="Century" w:hint="eastAsia"/>
              </w:rPr>
              <w:t>足りない栄養や</w:t>
            </w:r>
            <w:r>
              <w:rPr>
                <w:rFonts w:ascii="Century" w:eastAsia="Meiryo UI" w:hAnsi="Century" w:hint="eastAsia"/>
              </w:rPr>
              <w:t>量をとるために具を工夫することが必要であること</w:t>
            </w:r>
            <w:r w:rsidR="00503984">
              <w:rPr>
                <w:rFonts w:ascii="Century" w:eastAsia="Meiryo UI" w:hAnsi="Century" w:hint="eastAsia"/>
              </w:rPr>
              <w:t>を伝える。</w:t>
            </w:r>
          </w:p>
          <w:p w14:paraId="001664CF" w14:textId="2C424754" w:rsidR="000A399A" w:rsidRDefault="000A399A" w:rsidP="00A478B9">
            <w:pPr>
              <w:spacing w:line="240" w:lineRule="exact"/>
              <w:rPr>
                <w:rFonts w:ascii="Century" w:eastAsia="Meiryo UI" w:hAnsi="Century"/>
              </w:rPr>
            </w:pPr>
          </w:p>
          <w:p w14:paraId="05B73CDB" w14:textId="2C3F4ABB" w:rsidR="000A399A" w:rsidRDefault="000A399A" w:rsidP="00A478B9">
            <w:pPr>
              <w:spacing w:line="240" w:lineRule="exact"/>
              <w:rPr>
                <w:rFonts w:ascii="Century" w:eastAsia="Meiryo UI" w:hAnsi="Century"/>
              </w:rPr>
            </w:pPr>
            <w:r>
              <w:rPr>
                <w:rFonts w:ascii="Century" w:eastAsia="Meiryo UI" w:hAnsi="Century" w:hint="eastAsia"/>
              </w:rPr>
              <w:t>・給食献立のグランプリ</w:t>
            </w:r>
            <w:r w:rsidR="00E261E2">
              <w:rPr>
                <w:rFonts w:ascii="Century" w:eastAsia="Meiryo UI" w:hAnsi="Century" w:hint="eastAsia"/>
              </w:rPr>
              <w:t>を決めることを伝える。</w:t>
            </w:r>
          </w:p>
          <w:p w14:paraId="4B6E2914" w14:textId="5031E677" w:rsidR="00E261E2" w:rsidRPr="00C4171B" w:rsidRDefault="00C4171B" w:rsidP="00A478B9">
            <w:pPr>
              <w:spacing w:line="240" w:lineRule="exact"/>
              <w:rPr>
                <w:rFonts w:ascii="Century" w:eastAsia="Meiryo UI" w:hAnsi="Century"/>
              </w:rPr>
            </w:pPr>
            <w:r>
              <w:rPr>
                <w:rFonts w:ascii="Century" w:eastAsia="Meiryo UI" w:hAnsi="Century" w:hint="eastAsia"/>
              </w:rPr>
              <w:t>・カレーライスのように、主食と主菜が組み合わせられた料理もあるが、今日は主食と主菜を分けて考えさせる。</w:t>
            </w:r>
          </w:p>
          <w:p w14:paraId="4031A62F" w14:textId="7446ED1E" w:rsidR="00BA3F83" w:rsidRDefault="00BA3F83" w:rsidP="00A478B9">
            <w:pPr>
              <w:spacing w:line="240" w:lineRule="exact"/>
              <w:rPr>
                <w:rFonts w:ascii="Century" w:eastAsia="Meiryo UI" w:hAnsi="Century"/>
              </w:rPr>
            </w:pPr>
          </w:p>
          <w:p w14:paraId="43B96DF7" w14:textId="77777777" w:rsidR="00EE4521" w:rsidRDefault="00EE4521" w:rsidP="00A478B9">
            <w:pPr>
              <w:spacing w:line="240" w:lineRule="exact"/>
              <w:rPr>
                <w:rFonts w:ascii="Century" w:eastAsia="Meiryo UI" w:hAnsi="Century"/>
              </w:rPr>
            </w:pPr>
          </w:p>
          <w:p w14:paraId="54AEFA5E" w14:textId="6003928E" w:rsidR="008152A8" w:rsidRPr="00EE4521" w:rsidRDefault="008152A8" w:rsidP="00A478B9">
            <w:pPr>
              <w:spacing w:line="240" w:lineRule="exact"/>
              <w:rPr>
                <w:rFonts w:ascii="Century" w:eastAsia="Meiryo UI" w:hAnsi="Century"/>
              </w:rPr>
            </w:pPr>
          </w:p>
        </w:tc>
        <w:tc>
          <w:tcPr>
            <w:tcW w:w="1835" w:type="dxa"/>
          </w:tcPr>
          <w:p w14:paraId="1D9CB90A" w14:textId="77777777" w:rsidR="007E1F2C" w:rsidRDefault="007E1F2C" w:rsidP="00A478B9">
            <w:pPr>
              <w:spacing w:line="240" w:lineRule="exact"/>
              <w:rPr>
                <w:rFonts w:ascii="Century" w:eastAsia="Meiryo UI" w:hAnsi="Century"/>
                <w:szCs w:val="21"/>
              </w:rPr>
            </w:pPr>
            <w:r w:rsidRPr="00983C03">
              <w:rPr>
                <mc:AlternateContent>
                  <mc:Choice Requires="w16se">
                    <w:rFonts w:ascii="Century" w:eastAsia="Meiryo UI" w:hAnsi="Century"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Pr>
                <w:rFonts w:ascii="Century" w:eastAsia="Meiryo UI" w:hAnsi="Century" w:hint="eastAsia"/>
                <w:szCs w:val="21"/>
              </w:rPr>
              <w:t>ワークシート</w:t>
            </w:r>
          </w:p>
          <w:p w14:paraId="3C79E675" w14:textId="4ACD8DA9" w:rsidR="009A5BC4" w:rsidRDefault="009A5BC4" w:rsidP="00A478B9">
            <w:pPr>
              <w:spacing w:line="240" w:lineRule="exact"/>
              <w:rPr>
                <w:rFonts w:ascii="Century" w:eastAsia="Meiryo UI" w:hAnsi="Century"/>
                <w:color w:val="000000" w:themeColor="text1"/>
                <w:szCs w:val="21"/>
              </w:rPr>
            </w:pPr>
            <w:r>
              <w:rPr>
                <mc:AlternateContent>
                  <mc:Choice Requires="w16se">
                    <w:rFonts w:ascii="Century" w:eastAsia="Meiryo UI" w:hAnsi="Century"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00EE4521">
              <w:rPr>
                <w:rFonts w:ascii="Century" w:eastAsia="Meiryo UI" w:hAnsi="Century" w:hint="eastAsia"/>
                <w:color w:val="000000" w:themeColor="text1"/>
                <w:szCs w:val="21"/>
              </w:rPr>
              <w:t>写真</w:t>
            </w:r>
          </w:p>
          <w:p w14:paraId="70BCE95E" w14:textId="006865BE" w:rsidR="00A86F0C" w:rsidRDefault="00A86F0C" w:rsidP="00A478B9">
            <w:pPr>
              <w:spacing w:line="240" w:lineRule="exact"/>
              <w:rPr>
                <w:rFonts w:ascii="Century" w:eastAsia="Meiryo UI" w:hAnsi="Century"/>
                <w:color w:val="000000" w:themeColor="text1"/>
                <w:szCs w:val="21"/>
              </w:rPr>
            </w:pPr>
          </w:p>
          <w:p w14:paraId="4013D509" w14:textId="53E08EC8" w:rsidR="008152A8" w:rsidRDefault="008152A8" w:rsidP="00A478B9">
            <w:pPr>
              <w:spacing w:line="240" w:lineRule="exact"/>
              <w:rPr>
                <w:rFonts w:ascii="Century" w:eastAsia="Meiryo UI" w:hAnsi="Century"/>
                <w:color w:val="000000" w:themeColor="text1"/>
                <w:szCs w:val="21"/>
              </w:rPr>
            </w:pPr>
          </w:p>
          <w:p w14:paraId="68D27A67" w14:textId="6DAEA2E6" w:rsidR="008152A8" w:rsidRDefault="008152A8" w:rsidP="00A478B9">
            <w:pPr>
              <w:spacing w:line="240" w:lineRule="exact"/>
              <w:rPr>
                <w:rFonts w:ascii="Century" w:eastAsia="Meiryo UI" w:hAnsi="Century"/>
                <w:color w:val="000000" w:themeColor="text1"/>
                <w:szCs w:val="21"/>
              </w:rPr>
            </w:pPr>
          </w:p>
          <w:p w14:paraId="5FAC3775" w14:textId="6CD85E8A" w:rsidR="008152A8" w:rsidRDefault="008152A8" w:rsidP="00A478B9">
            <w:pPr>
              <w:spacing w:line="240" w:lineRule="exact"/>
              <w:rPr>
                <w:rFonts w:ascii="Century" w:eastAsia="Meiryo UI" w:hAnsi="Century"/>
                <w:color w:val="000000" w:themeColor="text1"/>
                <w:szCs w:val="21"/>
              </w:rPr>
            </w:pPr>
          </w:p>
          <w:p w14:paraId="43AFC892" w14:textId="49AE6D5E" w:rsidR="008152A8" w:rsidRDefault="008152A8" w:rsidP="00A478B9">
            <w:pPr>
              <w:spacing w:line="240" w:lineRule="exact"/>
              <w:rPr>
                <w:rFonts w:ascii="Century" w:eastAsia="Meiryo UI" w:hAnsi="Century"/>
                <w:color w:val="000000" w:themeColor="text1"/>
                <w:szCs w:val="21"/>
              </w:rPr>
            </w:pPr>
          </w:p>
          <w:p w14:paraId="43A6914E" w14:textId="77777777" w:rsidR="008152A8" w:rsidRDefault="008152A8" w:rsidP="00A478B9">
            <w:pPr>
              <w:spacing w:line="240" w:lineRule="exact"/>
              <w:rPr>
                <w:rFonts w:ascii="Century" w:eastAsia="Meiryo UI" w:hAnsi="Century"/>
                <w:color w:val="000000" w:themeColor="text1"/>
                <w:szCs w:val="21"/>
              </w:rPr>
            </w:pPr>
          </w:p>
          <w:p w14:paraId="7CF3997B" w14:textId="2853F667" w:rsidR="00A86F0C" w:rsidRDefault="00A86F0C" w:rsidP="00A478B9">
            <w:pPr>
              <w:spacing w:line="240" w:lineRule="exact"/>
              <w:rPr>
                <w:rFonts w:ascii="Century" w:eastAsia="Meiryo UI" w:hAnsi="Century"/>
                <w:color w:val="000000" w:themeColor="text1"/>
                <w:szCs w:val="21"/>
              </w:rPr>
            </w:pPr>
          </w:p>
          <w:p w14:paraId="7872C9E0" w14:textId="77777777" w:rsidR="00EE4521" w:rsidRDefault="00EE4521" w:rsidP="00A478B9">
            <w:pPr>
              <w:spacing w:line="240" w:lineRule="exact"/>
              <w:rPr>
                <w:rFonts w:ascii="Century" w:eastAsia="Meiryo UI" w:hAnsi="Century"/>
                <w:color w:val="000000" w:themeColor="text1"/>
                <w:szCs w:val="21"/>
              </w:rPr>
            </w:pPr>
          </w:p>
          <w:p w14:paraId="5E86B514" w14:textId="70DD9DA0" w:rsidR="002719D0" w:rsidRDefault="007E1F2C" w:rsidP="00A478B9">
            <w:pPr>
              <w:spacing w:line="240" w:lineRule="exact"/>
              <w:rPr>
                <w:rFonts w:ascii="Century" w:eastAsia="Meiryo UI" w:hAnsi="Century"/>
              </w:rPr>
            </w:pPr>
            <w:r>
              <w:rPr>
                <w:rFonts w:ascii="Century" w:eastAsia="Meiryo UI" w:hAnsi="Century" w:hint="eastAsia"/>
              </w:rPr>
              <w:t>【思・判・表】</w:t>
            </w:r>
          </w:p>
          <w:p w14:paraId="163A7E6A" w14:textId="43BD3A62" w:rsidR="007E1F2C" w:rsidRDefault="00A86F0C" w:rsidP="00A478B9">
            <w:pPr>
              <w:spacing w:line="240" w:lineRule="exact"/>
              <w:rPr>
                <w:rFonts w:ascii="Century" w:eastAsia="Meiryo UI" w:hAnsi="Century"/>
              </w:rPr>
            </w:pPr>
            <w:r>
              <w:rPr>
                <w:rFonts w:ascii="Century" w:eastAsia="Meiryo UI" w:hAnsi="Century" w:hint="eastAsia"/>
              </w:rPr>
              <w:t>・</w:t>
            </w:r>
            <w:r w:rsidR="00BA3F83">
              <w:rPr>
                <w:rFonts w:ascii="Century" w:eastAsia="Meiryo UI" w:hAnsi="Century" w:hint="eastAsia"/>
              </w:rPr>
              <w:t>１食分の献立に必要なこと</w:t>
            </w:r>
            <w:r w:rsidR="00863912">
              <w:rPr>
                <w:rFonts w:ascii="Century" w:eastAsia="Meiryo UI" w:hAnsi="Century" w:hint="eastAsia"/>
              </w:rPr>
              <w:t>を考え</w:t>
            </w:r>
            <w:r w:rsidR="00BA3F83">
              <w:rPr>
                <w:rFonts w:ascii="Century" w:eastAsia="Meiryo UI" w:hAnsi="Century" w:hint="eastAsia"/>
              </w:rPr>
              <w:t>て、献立を考える</w:t>
            </w:r>
            <w:r w:rsidR="00863912">
              <w:rPr>
                <w:rFonts w:ascii="Century" w:eastAsia="Meiryo UI" w:hAnsi="Century" w:hint="eastAsia"/>
              </w:rPr>
              <w:t>ことができる。</w:t>
            </w:r>
          </w:p>
        </w:tc>
      </w:tr>
      <w:tr w:rsidR="00BA3F83" w14:paraId="52E278F7" w14:textId="77777777" w:rsidTr="008152A8">
        <w:trPr>
          <w:trHeight w:val="904"/>
          <w:jc w:val="center"/>
        </w:trPr>
        <w:tc>
          <w:tcPr>
            <w:tcW w:w="591" w:type="dxa"/>
            <w:vAlign w:val="center"/>
          </w:tcPr>
          <w:p w14:paraId="57102AF1" w14:textId="77777777" w:rsidR="00BF5889" w:rsidRDefault="00BF5889" w:rsidP="008152A8">
            <w:pPr>
              <w:spacing w:line="220" w:lineRule="exact"/>
              <w:jc w:val="center"/>
              <w:rPr>
                <w:rFonts w:ascii="Century" w:eastAsia="Meiryo UI" w:hAnsi="Century"/>
              </w:rPr>
            </w:pPr>
            <w:r>
              <w:rPr>
                <w:rFonts w:ascii="Century" w:eastAsia="Meiryo UI" w:hAnsi="Century" w:hint="eastAsia"/>
              </w:rPr>
              <w:t>終末</w:t>
            </w:r>
          </w:p>
          <w:p w14:paraId="224C4F6C" w14:textId="5CE54CF4" w:rsidR="00BF5889" w:rsidRDefault="00BF5889" w:rsidP="008152A8">
            <w:pPr>
              <w:spacing w:line="220" w:lineRule="exact"/>
              <w:jc w:val="center"/>
              <w:rPr>
                <w:rFonts w:ascii="Century" w:eastAsia="Meiryo UI" w:hAnsi="Century"/>
              </w:rPr>
            </w:pPr>
            <w:r>
              <w:rPr>
                <w:rFonts w:ascii="Century" w:eastAsia="Meiryo UI" w:hAnsi="Century" w:hint="eastAsia"/>
              </w:rPr>
              <w:t>(</w:t>
            </w:r>
            <w:r w:rsidR="00EE4521">
              <w:rPr>
                <w:rFonts w:ascii="Century" w:eastAsia="Meiryo UI" w:hAnsi="Century" w:hint="eastAsia"/>
              </w:rPr>
              <w:t>10</w:t>
            </w:r>
            <w:r>
              <w:rPr>
                <w:rFonts w:ascii="Century" w:eastAsia="Meiryo UI" w:hAnsi="Century" w:hint="eastAsia"/>
              </w:rPr>
              <w:t>)</w:t>
            </w:r>
          </w:p>
          <w:p w14:paraId="648F9CFA" w14:textId="77777777" w:rsidR="00BF5889" w:rsidRDefault="00BF5889" w:rsidP="008152A8">
            <w:pPr>
              <w:spacing w:line="220" w:lineRule="exact"/>
              <w:jc w:val="center"/>
              <w:rPr>
                <w:rFonts w:ascii="Century" w:eastAsia="Meiryo UI" w:hAnsi="Century"/>
              </w:rPr>
            </w:pPr>
            <w:r>
              <w:rPr>
                <w:rFonts w:ascii="Century" w:eastAsia="Meiryo UI" w:hAnsi="Century" w:hint="eastAsia"/>
              </w:rPr>
              <w:t>分</w:t>
            </w:r>
          </w:p>
        </w:tc>
        <w:tc>
          <w:tcPr>
            <w:tcW w:w="1956" w:type="dxa"/>
          </w:tcPr>
          <w:p w14:paraId="74860C3E" w14:textId="5961FCC9" w:rsidR="00BF5889" w:rsidRDefault="00EE4521" w:rsidP="00EE4521">
            <w:pPr>
              <w:spacing w:line="240" w:lineRule="exact"/>
              <w:rPr>
                <w:rFonts w:ascii="Century" w:eastAsia="Meiryo UI" w:hAnsi="Century"/>
              </w:rPr>
            </w:pPr>
            <w:r>
              <w:rPr>
                <w:rFonts w:ascii="Century" w:eastAsia="Meiryo UI" w:hAnsi="Century" w:hint="eastAsia"/>
              </w:rPr>
              <w:t>7</w:t>
            </w:r>
            <w:r w:rsidR="002719D0">
              <w:rPr>
                <w:rFonts w:ascii="Century" w:eastAsia="Meiryo UI" w:hAnsi="Century" w:hint="eastAsia"/>
              </w:rPr>
              <w:t>、授業</w:t>
            </w:r>
            <w:r w:rsidR="00BF5889">
              <w:rPr>
                <w:rFonts w:ascii="Century" w:eastAsia="Meiryo UI" w:hAnsi="Century" w:hint="eastAsia"/>
              </w:rPr>
              <w:t>を振り返り、学んだことや感想を発表する。</w:t>
            </w:r>
          </w:p>
          <w:p w14:paraId="5590962A" w14:textId="77777777" w:rsidR="00BF5889" w:rsidRDefault="00BF5889" w:rsidP="00EE4521">
            <w:pPr>
              <w:spacing w:line="240" w:lineRule="exact"/>
              <w:rPr>
                <w:rFonts w:ascii="Century" w:eastAsia="Meiryo UI" w:hAnsi="Century"/>
              </w:rPr>
            </w:pPr>
          </w:p>
        </w:tc>
        <w:tc>
          <w:tcPr>
            <w:tcW w:w="2410" w:type="dxa"/>
          </w:tcPr>
          <w:p w14:paraId="26DDBBFA" w14:textId="179BF500" w:rsidR="00BF5889" w:rsidRDefault="00BF5889" w:rsidP="00EE4521">
            <w:pPr>
              <w:spacing w:line="240" w:lineRule="exact"/>
              <w:rPr>
                <w:rFonts w:ascii="Century" w:eastAsia="Meiryo UI" w:hAnsi="Century"/>
              </w:rPr>
            </w:pPr>
            <w:r>
              <w:rPr>
                <w:rFonts w:ascii="Century" w:eastAsia="Meiryo UI" w:hAnsi="Century" w:hint="eastAsia"/>
              </w:rPr>
              <w:t>学んだことや感想を発表させる。</w:t>
            </w:r>
          </w:p>
          <w:p w14:paraId="23811CD2" w14:textId="36E8AF5B" w:rsidR="00BF5889" w:rsidRDefault="00BF5889" w:rsidP="00EE4521">
            <w:pPr>
              <w:spacing w:line="240" w:lineRule="exact"/>
              <w:rPr>
                <w:rFonts w:ascii="Century" w:eastAsia="Meiryo UI" w:hAnsi="Century"/>
              </w:rPr>
            </w:pPr>
          </w:p>
          <w:p w14:paraId="2B3B6434" w14:textId="77777777" w:rsidR="00BF5889" w:rsidRDefault="00BF5889" w:rsidP="00EE4521">
            <w:pPr>
              <w:spacing w:line="240" w:lineRule="exact"/>
              <w:rPr>
                <w:rFonts w:ascii="Century" w:eastAsia="Meiryo UI" w:hAnsi="Century"/>
              </w:rPr>
            </w:pPr>
          </w:p>
          <w:p w14:paraId="207FF669" w14:textId="77777777" w:rsidR="00BF5889" w:rsidRDefault="00BF5889" w:rsidP="00EE4521">
            <w:pPr>
              <w:spacing w:line="240" w:lineRule="exact"/>
              <w:rPr>
                <w:rFonts w:ascii="Century" w:eastAsia="Meiryo UI" w:hAnsi="Century"/>
              </w:rPr>
            </w:pPr>
          </w:p>
        </w:tc>
        <w:tc>
          <w:tcPr>
            <w:tcW w:w="3402" w:type="dxa"/>
          </w:tcPr>
          <w:p w14:paraId="3BC46703" w14:textId="77777777" w:rsidR="00BF5889" w:rsidRDefault="00BF5889" w:rsidP="00EE4521">
            <w:pPr>
              <w:spacing w:line="240" w:lineRule="exact"/>
              <w:rPr>
                <w:rFonts w:ascii="Century" w:eastAsia="Meiryo UI" w:hAnsi="Century"/>
              </w:rPr>
            </w:pPr>
          </w:p>
        </w:tc>
        <w:tc>
          <w:tcPr>
            <w:tcW w:w="1835" w:type="dxa"/>
          </w:tcPr>
          <w:p w14:paraId="34EF1417" w14:textId="6821353A" w:rsidR="00BF5889" w:rsidRPr="00BA4197" w:rsidRDefault="00BF5889" w:rsidP="00EE4521">
            <w:pPr>
              <w:spacing w:line="240" w:lineRule="exact"/>
              <w:rPr>
                <w:rFonts w:ascii="Century" w:eastAsia="Meiryo UI" w:hAnsi="Century"/>
              </w:rPr>
            </w:pPr>
          </w:p>
        </w:tc>
      </w:tr>
    </w:tbl>
    <w:bookmarkEnd w:id="0"/>
    <w:p w14:paraId="340CF4B1" w14:textId="76C5CF62" w:rsidR="00EC43F6" w:rsidRDefault="001D0AE8" w:rsidP="00854C6A">
      <w:pPr>
        <w:spacing w:line="340" w:lineRule="exact"/>
        <w:rPr>
          <w:rFonts w:ascii="Century" w:eastAsia="Meiryo UI" w:hAnsi="Century"/>
        </w:rPr>
      </w:pPr>
      <w:r>
        <w:rPr>
          <w:rFonts w:ascii="Century" w:eastAsia="Meiryo UI" w:hAnsi="Century" w:hint="eastAsia"/>
          <w:b/>
          <w:sz w:val="22"/>
        </w:rPr>
        <w:t>7</w:t>
      </w:r>
      <w:r w:rsidRPr="001C0822">
        <w:rPr>
          <w:rFonts w:ascii="Century" w:eastAsia="Meiryo UI" w:hAnsi="Century" w:hint="eastAsia"/>
          <w:b/>
          <w:sz w:val="22"/>
        </w:rPr>
        <w:t xml:space="preserve">　</w:t>
      </w:r>
      <w:r>
        <w:rPr>
          <w:rFonts w:ascii="Century" w:eastAsia="Meiryo UI" w:hAnsi="Century" w:hint="eastAsia"/>
          <w:b/>
          <w:sz w:val="22"/>
        </w:rPr>
        <w:t>板書計画</w:t>
      </w:r>
    </w:p>
    <w:p w14:paraId="469FDC69" w14:textId="6FC55FCD" w:rsidR="00EC43F6" w:rsidRDefault="00F17972" w:rsidP="00EC43F6">
      <w:pPr>
        <w:spacing w:line="340" w:lineRule="exact"/>
        <w:ind w:firstLineChars="50" w:firstLine="105"/>
        <w:rPr>
          <w:rFonts w:ascii="Century" w:eastAsia="Meiryo UI" w:hAnsi="Century"/>
        </w:rPr>
      </w:pPr>
      <w:r w:rsidRPr="00834061">
        <w:rPr>
          <w:rFonts w:ascii="Century" w:eastAsia="Meiryo UI" w:hAnsi="Century"/>
          <w:noProof/>
        </w:rPr>
        <mc:AlternateContent>
          <mc:Choice Requires="wps">
            <w:drawing>
              <wp:anchor distT="45720" distB="45720" distL="114300" distR="114300" simplePos="0" relativeHeight="251685888" behindDoc="0" locked="0" layoutInCell="1" allowOverlap="1" wp14:anchorId="55B51AA2" wp14:editId="4E547F45">
                <wp:simplePos x="0" y="0"/>
                <wp:positionH relativeFrom="margin">
                  <wp:align>left</wp:align>
                </wp:positionH>
                <wp:positionV relativeFrom="paragraph">
                  <wp:posOffset>71120</wp:posOffset>
                </wp:positionV>
                <wp:extent cx="4004310" cy="1706880"/>
                <wp:effectExtent l="0" t="0" r="1524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706880"/>
                        </a:xfrm>
                        <a:prstGeom prst="rect">
                          <a:avLst/>
                        </a:prstGeom>
                        <a:solidFill>
                          <a:srgbClr val="FFFFFF"/>
                        </a:solidFill>
                        <a:ln w="9525">
                          <a:solidFill>
                            <a:srgbClr val="000000"/>
                          </a:solidFill>
                          <a:miter lim="800000"/>
                          <a:headEnd/>
                          <a:tailEnd/>
                        </a:ln>
                      </wps:spPr>
                      <wps:txbx>
                        <w:txbxContent>
                          <w:p w14:paraId="6A95578B" w14:textId="67164DE9" w:rsidR="00834061" w:rsidRDefault="002C51A0">
                            <w:r w:rsidRPr="002C51A0">
                              <w:rPr>
                                <w:noProof/>
                              </w:rPr>
                              <w:drawing>
                                <wp:inline distT="0" distB="0" distL="0" distR="0" wp14:anchorId="72A41E8C" wp14:editId="5C7E6E4D">
                                  <wp:extent cx="3863340" cy="153098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3340" cy="15309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51AA2" id="_x0000_s1028" type="#_x0000_t202" style="position:absolute;left:0;text-align:left;margin-left:0;margin-top:5.6pt;width:315.3pt;height:134.4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">
                <v:textbox>
                  <w:txbxContent>
                    <w:p w14:paraId="6A95578B" w14:textId="67164DE9" w:rsidR="00834061" w:rsidRDefault="002C51A0">
                      <w:r w:rsidRPr="002C51A0">
                        <w:rPr>
                          <w:noProof/>
                        </w:rPr>
                        <w:drawing>
                          <wp:inline distT="0" distB="0" distL="0" distR="0" wp14:anchorId="72A41E8C" wp14:editId="5C7E6E4D">
                            <wp:extent cx="3863340" cy="153098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3340" cy="1530985"/>
                                    </a:xfrm>
                                    <a:prstGeom prst="rect">
                                      <a:avLst/>
                                    </a:prstGeom>
                                    <a:noFill/>
                                    <a:ln>
                                      <a:noFill/>
                                    </a:ln>
                                  </pic:spPr>
                                </pic:pic>
                              </a:graphicData>
                            </a:graphic>
                          </wp:inline>
                        </w:drawing>
                      </w:r>
                    </w:p>
                  </w:txbxContent>
                </v:textbox>
                <w10:wrap type="square" anchorx="margin"/>
              </v:shape>
            </w:pict>
          </mc:Fallback>
        </mc:AlternateContent>
      </w:r>
      <w:r w:rsidR="004A4D98">
        <w:rPr>
          <w:rFonts w:ascii="Century" w:eastAsia="Meiryo UI" w:hAnsi="Century" w:hint="eastAsia"/>
        </w:rPr>
        <w:t xml:space="preserve">　　　　</w:t>
      </w:r>
    </w:p>
    <w:p w14:paraId="36513E75" w14:textId="483001D0" w:rsidR="00854C6A" w:rsidRDefault="004A4D98" w:rsidP="004A4D98">
      <w:pPr>
        <w:spacing w:line="340" w:lineRule="exact"/>
        <w:ind w:firstLineChars="250" w:firstLine="550"/>
        <w:rPr>
          <w:rFonts w:ascii="Century" w:eastAsia="Meiryo UI" w:hAnsi="Century"/>
          <w:b/>
          <w:sz w:val="22"/>
        </w:rPr>
      </w:pPr>
      <w:r>
        <w:rPr>
          <w:rFonts w:ascii="Century" w:eastAsia="Meiryo UI" w:hAnsi="Century" w:hint="eastAsia"/>
          <w:b/>
          <w:sz w:val="22"/>
        </w:rPr>
        <w:t>※</w:t>
      </w:r>
      <w:r w:rsidR="00854C6A">
        <w:rPr>
          <w:rFonts w:ascii="Century" w:eastAsia="Meiryo UI" w:hAnsi="Century" w:hint="eastAsia"/>
          <w:b/>
          <w:sz w:val="22"/>
        </w:rPr>
        <w:t>他教科との関連</w:t>
      </w:r>
    </w:p>
    <w:p w14:paraId="44EE641D" w14:textId="22807946" w:rsidR="00F17972" w:rsidRDefault="00F17972" w:rsidP="00F17972">
      <w:pPr>
        <w:spacing w:line="340" w:lineRule="exact"/>
        <w:ind w:firstLineChars="150" w:firstLine="315"/>
        <w:rPr>
          <w:rFonts w:ascii="Century" w:eastAsia="Meiryo UI" w:hAnsi="Century"/>
          <w:b/>
          <w:sz w:val="22"/>
        </w:rPr>
      </w:pPr>
      <w:r>
        <w:rPr>
          <w:rFonts w:ascii="Century" w:eastAsia="Meiryo UI" w:hAnsi="Century" w:hint="eastAsia"/>
        </w:rPr>
        <w:t>・</w:t>
      </w:r>
      <w:r w:rsidR="00854C6A">
        <w:rPr>
          <w:rFonts w:ascii="Century" w:eastAsia="Meiryo UI" w:hAnsi="Century" w:hint="eastAsia"/>
        </w:rPr>
        <w:t>３年生　保健　「健康な生活」</w:t>
      </w:r>
    </w:p>
    <w:p w14:paraId="50D78610" w14:textId="30373766" w:rsidR="00F17972" w:rsidRDefault="00F17972" w:rsidP="00F17972">
      <w:pPr>
        <w:spacing w:line="340" w:lineRule="exact"/>
        <w:ind w:firstLineChars="150" w:firstLine="315"/>
        <w:rPr>
          <w:rFonts w:ascii="Century" w:eastAsia="Meiryo UI" w:hAnsi="Century"/>
          <w:szCs w:val="21"/>
        </w:rPr>
      </w:pPr>
      <w:r>
        <w:rPr>
          <w:rFonts w:ascii="Century" w:eastAsia="Meiryo UI" w:hAnsi="Century" w:hint="eastAsia"/>
          <w:szCs w:val="21"/>
        </w:rPr>
        <w:t>・</w:t>
      </w:r>
      <w:r w:rsidR="00854C6A" w:rsidRPr="00CE29DE">
        <w:rPr>
          <w:rFonts w:ascii="Century" w:eastAsia="Meiryo UI" w:hAnsi="Century" w:hint="eastAsia"/>
          <w:szCs w:val="21"/>
        </w:rPr>
        <w:t>４年生</w:t>
      </w:r>
      <w:r w:rsidR="00854C6A">
        <w:rPr>
          <w:rFonts w:ascii="Century" w:eastAsia="Meiryo UI" w:hAnsi="Century" w:hint="eastAsia"/>
          <w:szCs w:val="21"/>
        </w:rPr>
        <w:t xml:space="preserve">　保健　「育ちゆく体と私」</w:t>
      </w:r>
    </w:p>
    <w:p w14:paraId="58008AF1" w14:textId="47FA866B" w:rsidR="00F17972" w:rsidRDefault="00F17972" w:rsidP="00F17972">
      <w:pPr>
        <w:spacing w:line="340" w:lineRule="exact"/>
        <w:ind w:firstLineChars="150" w:firstLine="315"/>
        <w:rPr>
          <w:rFonts w:ascii="Century" w:eastAsia="Meiryo UI" w:hAnsi="Century"/>
          <w:szCs w:val="21"/>
        </w:rPr>
      </w:pPr>
      <w:r>
        <w:rPr>
          <w:rFonts w:ascii="Century" w:eastAsia="Meiryo UI" w:hAnsi="Century" w:hint="eastAsia"/>
          <w:szCs w:val="21"/>
        </w:rPr>
        <w:t>・５</w:t>
      </w:r>
      <w:r w:rsidR="00854C6A">
        <w:rPr>
          <w:rFonts w:ascii="Century" w:eastAsia="Meiryo UI" w:hAnsi="Century" w:hint="eastAsia"/>
          <w:szCs w:val="21"/>
        </w:rPr>
        <w:t>年生　保健　「心と健康」</w:t>
      </w:r>
    </w:p>
    <w:p w14:paraId="7C886CF2" w14:textId="683D2B8E" w:rsidR="00854C6A" w:rsidRDefault="00F17972" w:rsidP="00F17972">
      <w:pPr>
        <w:spacing w:line="340" w:lineRule="exact"/>
        <w:ind w:firstLineChars="150" w:firstLine="315"/>
        <w:rPr>
          <w:rFonts w:ascii="Century" w:eastAsia="Meiryo UI" w:hAnsi="Century"/>
          <w:szCs w:val="21"/>
        </w:rPr>
      </w:pPr>
      <w:r>
        <w:rPr>
          <w:rFonts w:ascii="Century" w:eastAsia="Meiryo UI" w:hAnsi="Century" w:hint="eastAsia"/>
          <w:szCs w:val="21"/>
        </w:rPr>
        <w:t>・</w:t>
      </w:r>
      <w:r w:rsidR="00854C6A">
        <w:rPr>
          <w:rFonts w:ascii="Century" w:eastAsia="Meiryo UI" w:hAnsi="Century" w:hint="eastAsia"/>
          <w:szCs w:val="21"/>
        </w:rPr>
        <w:t>６年生　保健　「病気の予防」、　国語</w:t>
      </w:r>
    </w:p>
    <w:p w14:paraId="60F9BC24" w14:textId="77777777" w:rsidR="00854C6A" w:rsidRDefault="00854C6A" w:rsidP="00854C6A">
      <w:pPr>
        <w:spacing w:line="340" w:lineRule="exact"/>
        <w:rPr>
          <w:rFonts w:ascii="Century" w:eastAsia="Meiryo UI" w:hAnsi="Century"/>
          <w:szCs w:val="21"/>
        </w:rPr>
      </w:pPr>
    </w:p>
    <w:p w14:paraId="6A70BBAE" w14:textId="2CF3363F" w:rsidR="004A4D98" w:rsidRDefault="004A4D98" w:rsidP="00854C6A">
      <w:pPr>
        <w:spacing w:line="340" w:lineRule="exact"/>
        <w:rPr>
          <w:rFonts w:ascii="Century" w:eastAsia="Meiryo UI" w:hAnsi="Century"/>
          <w:b/>
          <w:sz w:val="22"/>
        </w:rPr>
      </w:pPr>
    </w:p>
    <w:p w14:paraId="0974E1FC" w14:textId="77777777" w:rsidR="00F17972" w:rsidRDefault="00F17972" w:rsidP="00854C6A">
      <w:pPr>
        <w:spacing w:line="340" w:lineRule="exact"/>
        <w:rPr>
          <w:rFonts w:ascii="Century" w:eastAsia="Meiryo UI" w:hAnsi="Century"/>
          <w:b/>
          <w:sz w:val="22"/>
        </w:rPr>
      </w:pPr>
    </w:p>
    <w:p w14:paraId="5FC8068E" w14:textId="4A744B12" w:rsidR="00854C6A" w:rsidRDefault="00854C6A" w:rsidP="00854C6A">
      <w:pPr>
        <w:spacing w:line="340" w:lineRule="exact"/>
        <w:rPr>
          <w:rFonts w:ascii="Century" w:eastAsia="Meiryo UI" w:hAnsi="Century"/>
          <w:b/>
          <w:sz w:val="22"/>
        </w:rPr>
      </w:pPr>
      <w:r>
        <w:rPr>
          <w:rFonts w:ascii="Century" w:eastAsia="Meiryo UI" w:hAnsi="Century" w:hint="eastAsia"/>
          <w:b/>
          <w:sz w:val="22"/>
        </w:rPr>
        <w:t>※</w:t>
      </w:r>
      <w:r w:rsidRPr="001C0822">
        <w:rPr>
          <w:rFonts w:ascii="Century" w:eastAsia="Meiryo UI" w:hAnsi="Century" w:hint="eastAsia"/>
          <w:b/>
          <w:sz w:val="22"/>
        </w:rPr>
        <w:t xml:space="preserve">　</w:t>
      </w:r>
      <w:r>
        <w:rPr>
          <w:rFonts w:ascii="Century" w:eastAsia="Meiryo UI" w:hAnsi="Century" w:hint="eastAsia"/>
          <w:b/>
          <w:sz w:val="22"/>
        </w:rPr>
        <w:t>栄養教諭の専門性、生かし方</w:t>
      </w:r>
    </w:p>
    <w:p w14:paraId="17B06DC6" w14:textId="77777777" w:rsidR="00854C6A" w:rsidRPr="00A478B9" w:rsidRDefault="00854C6A" w:rsidP="00854C6A">
      <w:pPr>
        <w:spacing w:line="340" w:lineRule="exact"/>
        <w:ind w:firstLineChars="50" w:firstLine="105"/>
        <w:rPr>
          <w:rFonts w:ascii="Century" w:eastAsia="Meiryo UI" w:hAnsi="Century"/>
          <w:b/>
          <w:sz w:val="22"/>
        </w:rPr>
      </w:pPr>
      <w:r>
        <w:rPr>
          <w:rFonts w:ascii="Century" w:eastAsia="Meiryo UI" w:hAnsi="Century"/>
        </w:rPr>
        <w:t>(1)</w:t>
      </w:r>
      <w:r w:rsidRPr="00863589">
        <w:rPr>
          <w:rFonts w:ascii="Century" w:eastAsia="Meiryo UI" w:hAnsi="Century" w:hint="eastAsia"/>
        </w:rPr>
        <w:t xml:space="preserve">　展開３の</w:t>
      </w:r>
      <w:r>
        <w:rPr>
          <w:rFonts w:ascii="Century" w:eastAsia="Meiryo UI" w:hAnsi="Century" w:hint="eastAsia"/>
        </w:rPr>
        <w:t>給食の献立の立て方について知らせる。</w:t>
      </w:r>
      <w:r>
        <w:rPr>
          <w:rFonts w:ascii="Century" w:eastAsia="Meiryo UI" w:hAnsi="Century"/>
        </w:rPr>
        <w:t xml:space="preserve"> </w:t>
      </w:r>
    </w:p>
    <w:p w14:paraId="729EE82C" w14:textId="77777777" w:rsidR="00854C6A" w:rsidRPr="00EB73DE" w:rsidRDefault="00854C6A" w:rsidP="004A4D98">
      <w:pPr>
        <w:spacing w:line="340" w:lineRule="exact"/>
        <w:rPr>
          <w:rFonts w:ascii="Century" w:eastAsia="Meiryo UI" w:hAnsi="Century"/>
          <w:b/>
        </w:rPr>
      </w:pPr>
      <w:r w:rsidRPr="00EB73DE">
        <w:rPr>
          <w:rFonts w:ascii="Century" w:eastAsia="Meiryo UI" w:hAnsi="Century"/>
          <w:b/>
        </w:rPr>
        <w:t>※</w:t>
      </w:r>
      <w:r w:rsidRPr="00EB73DE">
        <w:rPr>
          <w:rFonts w:ascii="Century" w:eastAsia="Meiryo UI" w:hAnsi="Century"/>
          <w:b/>
        </w:rPr>
        <w:t xml:space="preserve">　事後指導</w:t>
      </w:r>
    </w:p>
    <w:p w14:paraId="553DD2D9" w14:textId="77777777" w:rsidR="00854C6A" w:rsidRDefault="00854C6A" w:rsidP="00854C6A">
      <w:pPr>
        <w:spacing w:line="340" w:lineRule="exact"/>
        <w:rPr>
          <w:rFonts w:ascii="Century" w:eastAsia="Meiryo UI" w:hAnsi="Century"/>
        </w:rPr>
      </w:pPr>
      <w:r>
        <w:rPr>
          <w:rFonts w:ascii="Century" w:eastAsia="Meiryo UI" w:hAnsi="Century" w:hint="eastAsia"/>
        </w:rPr>
        <w:t>（</w:t>
      </w:r>
      <w:r>
        <w:rPr>
          <w:rFonts w:ascii="Century" w:eastAsia="Meiryo UI" w:hAnsi="Century" w:hint="eastAsia"/>
        </w:rPr>
        <w:t>1</w:t>
      </w:r>
      <w:r>
        <w:rPr>
          <w:rFonts w:ascii="Century" w:eastAsia="Meiryo UI" w:hAnsi="Century" w:hint="eastAsia"/>
        </w:rPr>
        <w:t>）</w:t>
      </w:r>
      <w:r>
        <w:rPr>
          <w:rFonts w:ascii="Century" w:eastAsia="Meiryo UI" w:hAnsi="Century"/>
        </w:rPr>
        <w:t>家庭との連携</w:t>
      </w:r>
      <w:r>
        <w:rPr>
          <w:rFonts w:ascii="Century" w:eastAsia="Meiryo UI" w:hAnsi="Century" w:hint="eastAsia"/>
        </w:rPr>
        <w:t>において、食育チャレンジシートと食育だより、調理実践</w:t>
      </w:r>
    </w:p>
    <w:p w14:paraId="3FCEBA34" w14:textId="4B63E809" w:rsidR="00854C6A" w:rsidRDefault="004A4D98" w:rsidP="004A4D98">
      <w:pPr>
        <w:spacing w:line="340" w:lineRule="exact"/>
        <w:rPr>
          <w:rFonts w:ascii="Century" w:eastAsia="Meiryo UI" w:hAnsi="Century"/>
        </w:rPr>
      </w:pPr>
      <w:r>
        <w:rPr>
          <w:rFonts w:ascii="Century" w:eastAsia="Meiryo UI" w:hAnsi="Century" w:hint="eastAsia"/>
        </w:rPr>
        <w:t>（</w:t>
      </w:r>
      <w:r w:rsidR="00854C6A">
        <w:rPr>
          <w:rFonts w:ascii="Century" w:eastAsia="Meiryo UI" w:hAnsi="Century" w:hint="eastAsia"/>
        </w:rPr>
        <w:t>2</w:t>
      </w:r>
      <w:r w:rsidR="00854C6A">
        <w:rPr>
          <w:rFonts w:ascii="Century" w:eastAsia="Meiryo UI" w:hAnsi="Century" w:hint="eastAsia"/>
        </w:rPr>
        <w:t>）給食時間の講話（まごわやさしい）、教科指導、グランプリ献立の提供</w:t>
      </w:r>
      <w:bookmarkStart w:id="1" w:name="_GoBack"/>
      <w:bookmarkEnd w:id="1"/>
    </w:p>
    <w:sectPr w:rsidR="00854C6A" w:rsidSect="004A4D98">
      <w:headerReference w:type="default" r:id="rId8"/>
      <w:pgSz w:w="11906" w:h="16838"/>
      <w:pgMar w:top="851" w:right="851" w:bottom="426"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38F4" w14:textId="77777777" w:rsidR="00913770" w:rsidRDefault="00913770" w:rsidP="00673120">
      <w:r>
        <w:separator/>
      </w:r>
    </w:p>
  </w:endnote>
  <w:endnote w:type="continuationSeparator" w:id="0">
    <w:p w14:paraId="439E9D63" w14:textId="77777777" w:rsidR="00913770" w:rsidRDefault="00913770" w:rsidP="0067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8DCD" w14:textId="77777777" w:rsidR="00913770" w:rsidRDefault="00913770" w:rsidP="00673120">
      <w:r>
        <w:separator/>
      </w:r>
    </w:p>
  </w:footnote>
  <w:footnote w:type="continuationSeparator" w:id="0">
    <w:p w14:paraId="2DF93380" w14:textId="77777777" w:rsidR="00913770" w:rsidRDefault="00913770" w:rsidP="0067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F711" w14:textId="77777777" w:rsidR="00491887" w:rsidRPr="009E7F1C" w:rsidRDefault="00491887" w:rsidP="00491887">
    <w:pPr>
      <w:pStyle w:val="a3"/>
      <w:ind w:right="210"/>
      <w:jc w:val="left"/>
      <w:rPr>
        <w:rFonts w:ascii="Century" w:eastAsia="Meiryo UI" w:hAnsi="Century" w:hint="eastAs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BF8"/>
    <w:multiLevelType w:val="hybridMultilevel"/>
    <w:tmpl w:val="B6406A68"/>
    <w:lvl w:ilvl="0" w:tplc="9B049646">
      <w:start w:val="1"/>
      <w:numFmt w:val="decimalEnclosedCircle"/>
      <w:lvlText w:val="%1"/>
      <w:lvlJc w:val="left"/>
      <w:pPr>
        <w:ind w:left="720" w:hanging="360"/>
      </w:pPr>
      <w:rPr>
        <w:rFonts w:ascii="Meiryo UI" w:eastAsia="Meiryo UI" w:hAnsi="Meiryo U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3479FD"/>
    <w:multiLevelType w:val="hybridMultilevel"/>
    <w:tmpl w:val="5950AC8E"/>
    <w:lvl w:ilvl="0" w:tplc="0328783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523F9D"/>
    <w:multiLevelType w:val="hybridMultilevel"/>
    <w:tmpl w:val="2BB299D0"/>
    <w:lvl w:ilvl="0" w:tplc="5CC42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A36DA"/>
    <w:multiLevelType w:val="hybridMultilevel"/>
    <w:tmpl w:val="6AA0E0B0"/>
    <w:lvl w:ilvl="0" w:tplc="F50A1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562C57"/>
    <w:multiLevelType w:val="hybridMultilevel"/>
    <w:tmpl w:val="8ACA0C1A"/>
    <w:lvl w:ilvl="0" w:tplc="6CD0C5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C51C7"/>
    <w:multiLevelType w:val="hybridMultilevel"/>
    <w:tmpl w:val="6BF0751E"/>
    <w:lvl w:ilvl="0" w:tplc="EC6EB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907C24"/>
    <w:multiLevelType w:val="hybridMultilevel"/>
    <w:tmpl w:val="F23CA824"/>
    <w:lvl w:ilvl="0" w:tplc="76AAD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577AAE"/>
    <w:multiLevelType w:val="hybridMultilevel"/>
    <w:tmpl w:val="D820D122"/>
    <w:lvl w:ilvl="0" w:tplc="85465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DF0D89"/>
    <w:multiLevelType w:val="hybridMultilevel"/>
    <w:tmpl w:val="E760D90A"/>
    <w:lvl w:ilvl="0" w:tplc="55CC09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4C756AD"/>
    <w:multiLevelType w:val="hybridMultilevel"/>
    <w:tmpl w:val="653C043A"/>
    <w:lvl w:ilvl="0" w:tplc="847AC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1E741C"/>
    <w:multiLevelType w:val="hybridMultilevel"/>
    <w:tmpl w:val="EF38FED2"/>
    <w:lvl w:ilvl="0" w:tplc="CAEA2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6728E6"/>
    <w:multiLevelType w:val="hybridMultilevel"/>
    <w:tmpl w:val="57861CB4"/>
    <w:lvl w:ilvl="0" w:tplc="11DA5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A42B2"/>
    <w:multiLevelType w:val="hybridMultilevel"/>
    <w:tmpl w:val="70F8669C"/>
    <w:lvl w:ilvl="0" w:tplc="53D2F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CA651B"/>
    <w:multiLevelType w:val="hybridMultilevel"/>
    <w:tmpl w:val="A342940E"/>
    <w:lvl w:ilvl="0" w:tplc="0A3E520A">
      <w:start w:val="8"/>
      <w:numFmt w:val="bullet"/>
      <w:lvlText w:val="・"/>
      <w:lvlJc w:val="left"/>
      <w:pPr>
        <w:ind w:left="690" w:hanging="360"/>
      </w:pPr>
      <w:rPr>
        <w:rFonts w:ascii="Meiryo UI" w:eastAsia="Meiryo UI" w:hAnsi="Meiryo UI"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67DC3A5F"/>
    <w:multiLevelType w:val="hybridMultilevel"/>
    <w:tmpl w:val="642C4AC6"/>
    <w:lvl w:ilvl="0" w:tplc="E286E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410D83"/>
    <w:multiLevelType w:val="hybridMultilevel"/>
    <w:tmpl w:val="9C04CBF2"/>
    <w:lvl w:ilvl="0" w:tplc="D598B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13972"/>
    <w:multiLevelType w:val="hybridMultilevel"/>
    <w:tmpl w:val="210AD380"/>
    <w:lvl w:ilvl="0" w:tplc="53B852FE">
      <w:start w:val="1"/>
      <w:numFmt w:val="decimalFullWidth"/>
      <w:lvlText w:val="（%1）"/>
      <w:lvlJc w:val="left"/>
      <w:pPr>
        <w:ind w:left="600" w:hanging="360"/>
      </w:pPr>
      <w:rPr>
        <w:rFonts w:ascii="Century" w:eastAsia="Meiryo UI" w:hAnsi="Century"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num>
  <w:num w:numId="2">
    <w:abstractNumId w:val="6"/>
  </w:num>
  <w:num w:numId="3">
    <w:abstractNumId w:val="8"/>
  </w:num>
  <w:num w:numId="4">
    <w:abstractNumId w:val="15"/>
  </w:num>
  <w:num w:numId="5">
    <w:abstractNumId w:val="7"/>
  </w:num>
  <w:num w:numId="6">
    <w:abstractNumId w:val="11"/>
  </w:num>
  <w:num w:numId="7">
    <w:abstractNumId w:val="3"/>
  </w:num>
  <w:num w:numId="8">
    <w:abstractNumId w:val="5"/>
  </w:num>
  <w:num w:numId="9">
    <w:abstractNumId w:val="2"/>
  </w:num>
  <w:num w:numId="10">
    <w:abstractNumId w:val="12"/>
  </w:num>
  <w:num w:numId="11">
    <w:abstractNumId w:val="4"/>
  </w:num>
  <w:num w:numId="12">
    <w:abstractNumId w:val="1"/>
  </w:num>
  <w:num w:numId="13">
    <w:abstractNumId w:val="9"/>
  </w:num>
  <w:num w:numId="14">
    <w:abstractNumId w:val="0"/>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20"/>
    <w:rsid w:val="000007CF"/>
    <w:rsid w:val="000311D5"/>
    <w:rsid w:val="000335D5"/>
    <w:rsid w:val="000607BF"/>
    <w:rsid w:val="00085C26"/>
    <w:rsid w:val="00095446"/>
    <w:rsid w:val="000A399A"/>
    <w:rsid w:val="000D4925"/>
    <w:rsid w:val="000E52A2"/>
    <w:rsid w:val="00111FB0"/>
    <w:rsid w:val="0011553B"/>
    <w:rsid w:val="00117083"/>
    <w:rsid w:val="00131C06"/>
    <w:rsid w:val="00162932"/>
    <w:rsid w:val="00177CBD"/>
    <w:rsid w:val="001845E0"/>
    <w:rsid w:val="00184758"/>
    <w:rsid w:val="00185C97"/>
    <w:rsid w:val="001B058B"/>
    <w:rsid w:val="001B4716"/>
    <w:rsid w:val="001C0822"/>
    <w:rsid w:val="001C12E3"/>
    <w:rsid w:val="001D0AE8"/>
    <w:rsid w:val="001D548D"/>
    <w:rsid w:val="001E0B31"/>
    <w:rsid w:val="001F7908"/>
    <w:rsid w:val="00206761"/>
    <w:rsid w:val="00234203"/>
    <w:rsid w:val="00247528"/>
    <w:rsid w:val="00270C16"/>
    <w:rsid w:val="002719D0"/>
    <w:rsid w:val="00286165"/>
    <w:rsid w:val="002A014C"/>
    <w:rsid w:val="002A6364"/>
    <w:rsid w:val="002C51A0"/>
    <w:rsid w:val="002D0933"/>
    <w:rsid w:val="002E20E7"/>
    <w:rsid w:val="0030794D"/>
    <w:rsid w:val="00311B5A"/>
    <w:rsid w:val="00321F8A"/>
    <w:rsid w:val="00337F92"/>
    <w:rsid w:val="00341480"/>
    <w:rsid w:val="00352928"/>
    <w:rsid w:val="003534E7"/>
    <w:rsid w:val="003560C0"/>
    <w:rsid w:val="00377E9D"/>
    <w:rsid w:val="00390F96"/>
    <w:rsid w:val="003A1A4F"/>
    <w:rsid w:val="003B3FE1"/>
    <w:rsid w:val="003D7E00"/>
    <w:rsid w:val="003E62A4"/>
    <w:rsid w:val="003F6F15"/>
    <w:rsid w:val="004035AE"/>
    <w:rsid w:val="00407246"/>
    <w:rsid w:val="00421656"/>
    <w:rsid w:val="00461880"/>
    <w:rsid w:val="00491887"/>
    <w:rsid w:val="004A1F71"/>
    <w:rsid w:val="004A4D98"/>
    <w:rsid w:val="004B2627"/>
    <w:rsid w:val="004C212A"/>
    <w:rsid w:val="004C5B68"/>
    <w:rsid w:val="004C6744"/>
    <w:rsid w:val="004D300E"/>
    <w:rsid w:val="004E565A"/>
    <w:rsid w:val="005000EF"/>
    <w:rsid w:val="005010F9"/>
    <w:rsid w:val="00503984"/>
    <w:rsid w:val="00512941"/>
    <w:rsid w:val="005138F4"/>
    <w:rsid w:val="00523449"/>
    <w:rsid w:val="00527719"/>
    <w:rsid w:val="00530D0E"/>
    <w:rsid w:val="005322C8"/>
    <w:rsid w:val="00537DB6"/>
    <w:rsid w:val="005643D4"/>
    <w:rsid w:val="00566DCB"/>
    <w:rsid w:val="005A196C"/>
    <w:rsid w:val="005A22D0"/>
    <w:rsid w:val="005A2684"/>
    <w:rsid w:val="005B4D74"/>
    <w:rsid w:val="005D48D1"/>
    <w:rsid w:val="00603EA0"/>
    <w:rsid w:val="006067BA"/>
    <w:rsid w:val="0064088B"/>
    <w:rsid w:val="00663E0F"/>
    <w:rsid w:val="00673120"/>
    <w:rsid w:val="00673329"/>
    <w:rsid w:val="0067625D"/>
    <w:rsid w:val="00684595"/>
    <w:rsid w:val="00687D78"/>
    <w:rsid w:val="00696F30"/>
    <w:rsid w:val="0069788E"/>
    <w:rsid w:val="006F2D2F"/>
    <w:rsid w:val="007203D3"/>
    <w:rsid w:val="00725F3A"/>
    <w:rsid w:val="00727CEE"/>
    <w:rsid w:val="00747209"/>
    <w:rsid w:val="0076369D"/>
    <w:rsid w:val="00773195"/>
    <w:rsid w:val="007944D5"/>
    <w:rsid w:val="0079690E"/>
    <w:rsid w:val="007B7E3C"/>
    <w:rsid w:val="007C020F"/>
    <w:rsid w:val="007D449B"/>
    <w:rsid w:val="007E1F2C"/>
    <w:rsid w:val="007F1B12"/>
    <w:rsid w:val="00801561"/>
    <w:rsid w:val="00810029"/>
    <w:rsid w:val="008152A8"/>
    <w:rsid w:val="0081753E"/>
    <w:rsid w:val="00834061"/>
    <w:rsid w:val="008341BD"/>
    <w:rsid w:val="00841996"/>
    <w:rsid w:val="00854C6A"/>
    <w:rsid w:val="0085791E"/>
    <w:rsid w:val="00863589"/>
    <w:rsid w:val="00863912"/>
    <w:rsid w:val="008649D5"/>
    <w:rsid w:val="00864D48"/>
    <w:rsid w:val="008813DC"/>
    <w:rsid w:val="00892B4B"/>
    <w:rsid w:val="008A1A16"/>
    <w:rsid w:val="008A1B74"/>
    <w:rsid w:val="008A7A34"/>
    <w:rsid w:val="00900815"/>
    <w:rsid w:val="00900A47"/>
    <w:rsid w:val="00906484"/>
    <w:rsid w:val="00913770"/>
    <w:rsid w:val="00921237"/>
    <w:rsid w:val="009A5BC4"/>
    <w:rsid w:val="009B4B36"/>
    <w:rsid w:val="009C33D5"/>
    <w:rsid w:val="009D16BC"/>
    <w:rsid w:val="009D73F5"/>
    <w:rsid w:val="009E607F"/>
    <w:rsid w:val="009E7F1C"/>
    <w:rsid w:val="009F0ACA"/>
    <w:rsid w:val="00A06B70"/>
    <w:rsid w:val="00A10943"/>
    <w:rsid w:val="00A12590"/>
    <w:rsid w:val="00A33E19"/>
    <w:rsid w:val="00A35E26"/>
    <w:rsid w:val="00A42931"/>
    <w:rsid w:val="00A478B9"/>
    <w:rsid w:val="00A8142B"/>
    <w:rsid w:val="00A84AE5"/>
    <w:rsid w:val="00A86F0C"/>
    <w:rsid w:val="00AA3F68"/>
    <w:rsid w:val="00AB2156"/>
    <w:rsid w:val="00AD5026"/>
    <w:rsid w:val="00AE5E8E"/>
    <w:rsid w:val="00AF0E9F"/>
    <w:rsid w:val="00AF6FFE"/>
    <w:rsid w:val="00B12AD1"/>
    <w:rsid w:val="00B21575"/>
    <w:rsid w:val="00B43A31"/>
    <w:rsid w:val="00B772CA"/>
    <w:rsid w:val="00B84847"/>
    <w:rsid w:val="00B930D8"/>
    <w:rsid w:val="00B94DD8"/>
    <w:rsid w:val="00B94F46"/>
    <w:rsid w:val="00B95E6C"/>
    <w:rsid w:val="00B9710E"/>
    <w:rsid w:val="00BA3A77"/>
    <w:rsid w:val="00BA3F83"/>
    <w:rsid w:val="00BA6089"/>
    <w:rsid w:val="00BB5E1B"/>
    <w:rsid w:val="00BE0764"/>
    <w:rsid w:val="00BE6C03"/>
    <w:rsid w:val="00BE734B"/>
    <w:rsid w:val="00BF5889"/>
    <w:rsid w:val="00BF6CCF"/>
    <w:rsid w:val="00C11BDC"/>
    <w:rsid w:val="00C4171B"/>
    <w:rsid w:val="00C42B5A"/>
    <w:rsid w:val="00C53DC4"/>
    <w:rsid w:val="00C53F13"/>
    <w:rsid w:val="00C57A72"/>
    <w:rsid w:val="00CE29DE"/>
    <w:rsid w:val="00CE7E49"/>
    <w:rsid w:val="00D063A3"/>
    <w:rsid w:val="00D14344"/>
    <w:rsid w:val="00D20642"/>
    <w:rsid w:val="00D274B7"/>
    <w:rsid w:val="00D41771"/>
    <w:rsid w:val="00D440AA"/>
    <w:rsid w:val="00D477D4"/>
    <w:rsid w:val="00D71570"/>
    <w:rsid w:val="00DB49E4"/>
    <w:rsid w:val="00DC1BF8"/>
    <w:rsid w:val="00DF2805"/>
    <w:rsid w:val="00DF40FE"/>
    <w:rsid w:val="00DF4DC7"/>
    <w:rsid w:val="00E261E2"/>
    <w:rsid w:val="00E37795"/>
    <w:rsid w:val="00E42D4A"/>
    <w:rsid w:val="00E64ECD"/>
    <w:rsid w:val="00E7345A"/>
    <w:rsid w:val="00E74812"/>
    <w:rsid w:val="00E97B2E"/>
    <w:rsid w:val="00EB73DE"/>
    <w:rsid w:val="00EB74B7"/>
    <w:rsid w:val="00EC43F6"/>
    <w:rsid w:val="00ED3789"/>
    <w:rsid w:val="00EE39CC"/>
    <w:rsid w:val="00EE4521"/>
    <w:rsid w:val="00EF04B0"/>
    <w:rsid w:val="00F052AA"/>
    <w:rsid w:val="00F10196"/>
    <w:rsid w:val="00F17972"/>
    <w:rsid w:val="00F24678"/>
    <w:rsid w:val="00F30D7E"/>
    <w:rsid w:val="00F34DA7"/>
    <w:rsid w:val="00F35517"/>
    <w:rsid w:val="00F422B1"/>
    <w:rsid w:val="00F4297E"/>
    <w:rsid w:val="00FE27EA"/>
    <w:rsid w:val="00FE7415"/>
    <w:rsid w:val="00FF098C"/>
    <w:rsid w:val="00FF434D"/>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26D36"/>
  <w15:docId w15:val="{652C5718-5058-4769-9A22-D015B5DB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120"/>
    <w:pPr>
      <w:tabs>
        <w:tab w:val="center" w:pos="4252"/>
        <w:tab w:val="right" w:pos="8504"/>
      </w:tabs>
      <w:snapToGrid w:val="0"/>
    </w:pPr>
  </w:style>
  <w:style w:type="character" w:customStyle="1" w:styleId="a4">
    <w:name w:val="ヘッダー (文字)"/>
    <w:basedOn w:val="a0"/>
    <w:link w:val="a3"/>
    <w:uiPriority w:val="99"/>
    <w:rsid w:val="00673120"/>
  </w:style>
  <w:style w:type="paragraph" w:styleId="a5">
    <w:name w:val="footer"/>
    <w:basedOn w:val="a"/>
    <w:link w:val="a6"/>
    <w:uiPriority w:val="99"/>
    <w:unhideWhenUsed/>
    <w:rsid w:val="00673120"/>
    <w:pPr>
      <w:tabs>
        <w:tab w:val="center" w:pos="4252"/>
        <w:tab w:val="right" w:pos="8504"/>
      </w:tabs>
      <w:snapToGrid w:val="0"/>
    </w:pPr>
  </w:style>
  <w:style w:type="character" w:customStyle="1" w:styleId="a6">
    <w:name w:val="フッター (文字)"/>
    <w:basedOn w:val="a0"/>
    <w:link w:val="a5"/>
    <w:uiPriority w:val="99"/>
    <w:rsid w:val="00673120"/>
  </w:style>
  <w:style w:type="table" w:styleId="a7">
    <w:name w:val="Table Grid"/>
    <w:basedOn w:val="a1"/>
    <w:uiPriority w:val="39"/>
    <w:rsid w:val="00673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6B70"/>
    <w:pPr>
      <w:ind w:leftChars="400" w:left="840"/>
    </w:pPr>
  </w:style>
  <w:style w:type="paragraph" w:styleId="a9">
    <w:name w:val="Balloon Text"/>
    <w:basedOn w:val="a"/>
    <w:link w:val="aa"/>
    <w:uiPriority w:val="99"/>
    <w:semiHidden/>
    <w:unhideWhenUsed/>
    <w:rsid w:val="001E0B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宮城妙子</cp:lastModifiedBy>
  <cp:revision>4</cp:revision>
  <cp:lastPrinted>2022-03-16T01:28:00Z</cp:lastPrinted>
  <dcterms:created xsi:type="dcterms:W3CDTF">2022-03-15T05:28:00Z</dcterms:created>
  <dcterms:modified xsi:type="dcterms:W3CDTF">2022-03-16T02:26:00Z</dcterms:modified>
</cp:coreProperties>
</file>