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topFromText="142" w:bottomFromText="142" w:vertAnchor="text" w:tblpX="931" w:tblpYSpec="top"/>
        <w:tblOverlap w:val="never"/>
        <w:tblW w:w="7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61"/>
        <w:gridCol w:w="760"/>
        <w:gridCol w:w="761"/>
        <w:gridCol w:w="761"/>
        <w:gridCol w:w="760"/>
        <w:gridCol w:w="761"/>
        <w:gridCol w:w="760"/>
        <w:gridCol w:w="761"/>
        <w:gridCol w:w="761"/>
      </w:tblGrid>
      <w:tr w:rsidR="00A765E3" w:rsidRPr="00A765E3" w14:paraId="6580E9D3" w14:textId="77777777" w:rsidTr="00FC5B39">
        <w:trPr>
          <w:trHeight w:val="388"/>
        </w:trPr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2656512E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bookmarkStart w:id="0" w:name="_GoBack"/>
            <w:bookmarkEnd w:id="0"/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９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5875166B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８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EE9F65E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７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09D326B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６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</w:tcPr>
          <w:p w14:paraId="79A3E42C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５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F7559C2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４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74011EFF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３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6A0F0D54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２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E7F308C" w14:textId="77777777" w:rsidR="00A765E3" w:rsidRPr="000E2697" w:rsidRDefault="00A765E3" w:rsidP="00FC5B39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１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0764D51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</w:tr>
      <w:tr w:rsidR="00A765E3" w:rsidRPr="00A765E3" w14:paraId="499CFC96" w14:textId="77777777" w:rsidTr="00FC5B39">
        <w:trPr>
          <w:trHeight w:val="4931"/>
        </w:trPr>
        <w:tc>
          <w:tcPr>
            <w:tcW w:w="7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1D9735D8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相手に分かりやすい表現や文章構成になっている。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CF9726A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適切な接続語を使って書けている。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8A72946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資料は一目でわかりやすくなっている。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FE710F5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図や表があることで説明が分かりやすくなっている。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3E827F7D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資料から分かることと、考えたことが書けている。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F61BB3F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「問題に対する対策」が書けている。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3593BBF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「問題が起こる原因」が書けている。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15602C1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「何が問題なのか」が書けている。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B45CF5" w14:textId="77777777" w:rsidR="00A765E3" w:rsidRPr="001D2BCB" w:rsidRDefault="00A765E3" w:rsidP="00FC5B39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調べて報告したいことが明確になっている。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515F21B5" w14:textId="2041C5BF" w:rsidR="00A765E3" w:rsidRPr="00A765E3" w:rsidRDefault="001D2BCB" w:rsidP="00FC5B39">
            <w:pPr>
              <w:ind w:left="113" w:right="113"/>
              <w:rPr>
                <w:rFonts w:ascii="UD デジタル 教科書体 NP-B" w:eastAsia="UD デジタル 教科書体 NP-B" w:hAnsi="ＭＳ 明朝"/>
                <w:szCs w:val="6"/>
              </w:rPr>
            </w:pPr>
            <w:r w:rsidRPr="00EA7D95">
              <w:rPr>
                <w:rFonts w:ascii="UD デジタル 教科書体 NP-R" w:eastAsia="UD デジタル 教科書体 NP-R" w:hAnsi="ＭＳ 明朝"/>
                <w:noProof/>
                <w:sz w:val="28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20C753AE" wp14:editId="7BAB563B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1256030</wp:posOffset>
                      </wp:positionV>
                      <wp:extent cx="520700" cy="508635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086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A6108E" w14:textId="12EB64F1" w:rsidR="00EA7D95" w:rsidRPr="000E2697" w:rsidRDefault="000C7A67" w:rsidP="00EA7D95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36"/>
                                    </w:rPr>
                                    <w:t>五</w:t>
                                  </w:r>
                                  <w:r w:rsidR="00EA7D95" w:rsidRPr="000E2697">
                                    <w:rPr>
                                      <w:rFonts w:ascii="UD デジタル 教科書体 NK-R" w:eastAsia="UD デジタル 教科書体 NK-R" w:hint="eastAsia"/>
                                      <w:sz w:val="36"/>
                                    </w:rPr>
                                    <w:t>年　　　組　　　　番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36"/>
                                    </w:rPr>
                                    <w:t xml:space="preserve">　</w:t>
                                  </w:r>
                                  <w:r w:rsidR="00EA7D95" w:rsidRPr="000E2697">
                                    <w:rPr>
                                      <w:rFonts w:ascii="UD デジタル 教科書体 NK-R" w:eastAsia="UD デジタル 教科書体 NK-R" w:hint="eastAsia"/>
                                      <w:sz w:val="36"/>
                                    </w:rPr>
                                    <w:t>（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C75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.5pt;margin-top:98.9pt;width:41pt;height:400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" filled="f" stroked="f">
                      <v:textbox style="layout-flow:vertical-ideographic">
                        <w:txbxContent>
                          <w:p w14:paraId="21A6108E" w14:textId="12EB64F1" w:rsidR="00EA7D95" w:rsidRPr="000E2697" w:rsidRDefault="000C7A67" w:rsidP="00EA7D95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五</w:t>
                            </w:r>
                            <w:r w:rsidR="00EA7D95" w:rsidRPr="000E2697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年　　　組　　　　番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 xml:space="preserve">　</w:t>
                            </w:r>
                            <w:r w:rsidR="00EA7D95" w:rsidRPr="000E2697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（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5E3" w:rsidRPr="000E2697">
              <w:rPr>
                <w:rFonts w:ascii="UD デジタル 教科書体 NP-B" w:eastAsia="UD デジタル 教科書体 NP-B" w:hAnsi="ＭＳ 明朝" w:hint="eastAsia"/>
                <w:sz w:val="28"/>
                <w:szCs w:val="12"/>
              </w:rPr>
              <w:t>振り返りの視点【 ◎　〇　△ 】</w:t>
            </w:r>
          </w:p>
        </w:tc>
      </w:tr>
      <w:tr w:rsidR="00A765E3" w:rsidRPr="00A765E3" w14:paraId="73421297" w14:textId="77777777" w:rsidTr="00FC5B39">
        <w:trPr>
          <w:trHeight w:val="570"/>
        </w:trPr>
        <w:tc>
          <w:tcPr>
            <w:tcW w:w="760" w:type="dxa"/>
            <w:tcBorders>
              <w:top w:val="single" w:sz="12" w:space="0" w:color="auto"/>
              <w:left w:val="single" w:sz="18" w:space="0" w:color="auto"/>
            </w:tcBorders>
          </w:tcPr>
          <w:p w14:paraId="2692EC8C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6D897978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E05DCCA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51F4164F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1C08C83E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17F6A973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6CCF59B8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69B1E9D8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</w:tcPr>
          <w:p w14:paraId="6964E300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E65678A" w14:textId="60C58672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A765E3" w:rsidRPr="00A765E3" w14:paraId="3EBBD281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48D0158E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71D7B53C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7B50B807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62B0E0D9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6AECBDC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6ACF8764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68A0AAE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68C878B8" w14:textId="62307DDD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6DCC1DEE" w14:textId="1F9F9E14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4AA533AA" w14:textId="760EB911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A765E3" w:rsidRPr="00A765E3" w14:paraId="0B19E834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46877F39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572877CF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468932B1" w14:textId="77A09AC4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186A78C2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47A776C1" w14:textId="769A29BD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7E83A081" w14:textId="07A1E416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1AB15F44" w14:textId="41DF6BBD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21A0647C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213BA60A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085DA1EE" w14:textId="77777777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A765E3" w:rsidRPr="00A765E3" w14:paraId="66857FFE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7BEDC3F7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6B83D9F5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C4D7654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2C144C5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4B77DB49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50244F52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1C03D86E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5A92AD0E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4805DBA9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23C8B99D" w14:textId="77777777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A765E3" w:rsidRPr="00A765E3" w14:paraId="65A61C3C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2A8C29D0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5E2CD1AC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7874ADC4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2F3B22D4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AB3E4C7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25C5DE4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1C8AC521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12B9398A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66E11F99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658620D3" w14:textId="77777777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A765E3" w:rsidRPr="00A765E3" w14:paraId="01A8396E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309624FB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B157C57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524FD033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5AF31003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9BA3AFA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8755446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82ED7E7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081D5D90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699B09F8" w14:textId="77777777" w:rsidR="00A765E3" w:rsidRPr="00A765E3" w:rsidRDefault="00A765E3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7BDA52D2" w14:textId="77777777" w:rsidR="00A765E3" w:rsidRPr="000E2697" w:rsidRDefault="00A765E3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0E2697" w:rsidRPr="00A765E3" w14:paraId="587ECF85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2DAFDD3F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4EC77AC6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55BDEECF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727F5A81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1AC008DE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5420E5D1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D1D7379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DE395B1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5EF26BA2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151818DF" w14:textId="0DF6BB21" w:rsidR="000E2697" w:rsidRPr="000E2697" w:rsidRDefault="000E2697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0E2697" w:rsidRPr="00A765E3" w14:paraId="26DB0AD3" w14:textId="77777777" w:rsidTr="00FC5B39">
        <w:trPr>
          <w:trHeight w:val="570"/>
        </w:trPr>
        <w:tc>
          <w:tcPr>
            <w:tcW w:w="760" w:type="dxa"/>
            <w:tcBorders>
              <w:left w:val="single" w:sz="18" w:space="0" w:color="auto"/>
              <w:bottom w:val="single" w:sz="18" w:space="0" w:color="auto"/>
            </w:tcBorders>
          </w:tcPr>
          <w:p w14:paraId="2C4EA323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</w:tcPr>
          <w:p w14:paraId="5FD53B3F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14:paraId="124ECF4F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</w:tcPr>
          <w:p w14:paraId="7473C0FE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</w:tcPr>
          <w:p w14:paraId="17BFD26D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14:paraId="34F866B5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bottom w:val="single" w:sz="18" w:space="0" w:color="auto"/>
            </w:tcBorders>
          </w:tcPr>
          <w:p w14:paraId="3888EFB1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bottom w:val="single" w:sz="18" w:space="0" w:color="auto"/>
            </w:tcBorders>
          </w:tcPr>
          <w:p w14:paraId="78602D24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bottom w:val="single" w:sz="18" w:space="0" w:color="auto"/>
              <w:right w:val="single" w:sz="12" w:space="0" w:color="auto"/>
            </w:tcBorders>
          </w:tcPr>
          <w:p w14:paraId="1CB0C819" w14:textId="77777777" w:rsidR="000E2697" w:rsidRPr="00A765E3" w:rsidRDefault="000E2697" w:rsidP="00FC5B39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F93109" w14:textId="72C616AD" w:rsidR="000E2697" w:rsidRPr="000E2697" w:rsidRDefault="000E2697" w:rsidP="00FC5B39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</w:tbl>
    <w:p w14:paraId="0DFF936C" w14:textId="56F1D131" w:rsidR="002477A3" w:rsidRDefault="002477A3" w:rsidP="001C41BC"/>
    <w:p w14:paraId="54C9A59F" w14:textId="75522237" w:rsidR="00EA4571" w:rsidRPr="001D2BCB" w:rsidRDefault="001D2BCB" w:rsidP="001D2BCB">
      <w:pPr>
        <w:tabs>
          <w:tab w:val="left" w:pos="1730"/>
        </w:tabs>
      </w:pPr>
      <w:r>
        <w:tab/>
      </w:r>
    </w:p>
    <w:p w14:paraId="1CFD1EB2" w14:textId="437B1FC9" w:rsidR="001D2BCB" w:rsidRPr="0085425C" w:rsidRDefault="001D2BCB" w:rsidP="001D2BCB">
      <w:pPr>
        <w:tabs>
          <w:tab w:val="left" w:pos="1730"/>
        </w:tabs>
        <w:rPr>
          <w:sz w:val="20"/>
          <w:szCs w:val="18"/>
        </w:rPr>
      </w:pPr>
    </w:p>
    <w:tbl>
      <w:tblPr>
        <w:tblStyle w:val="a5"/>
        <w:tblpPr w:topFromText="142" w:bottomFromText="142" w:tblpX="257" w:tblpYSpec="top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"/>
        <w:gridCol w:w="682"/>
        <w:gridCol w:w="682"/>
        <w:gridCol w:w="682"/>
        <w:gridCol w:w="682"/>
        <w:gridCol w:w="682"/>
        <w:gridCol w:w="682"/>
        <w:gridCol w:w="682"/>
        <w:gridCol w:w="523"/>
      </w:tblGrid>
      <w:tr w:rsidR="0085425C" w14:paraId="40A3E913" w14:textId="77777777" w:rsidTr="00B04229">
        <w:trPr>
          <w:cantSplit/>
          <w:trHeight w:val="706"/>
        </w:trPr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12788A7D" w14:textId="77777777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2C7FE541" w14:textId="09B57C91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1A6D6E56" w14:textId="36245FE7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3AF3873C" w14:textId="2CAD9658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2154F685" w14:textId="192BA8B3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1A782DC3" w14:textId="54F6F655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</w:tcBorders>
            <w:textDirection w:val="tbRlV"/>
          </w:tcPr>
          <w:p w14:paraId="3EB93302" w14:textId="68442CD1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69B8F371" w14:textId="71DCCD34" w:rsid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</w:pP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14:paraId="7760337B" w14:textId="77777777" w:rsidR="0085425C" w:rsidRP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  <w:rPr>
                <w:rFonts w:ascii="UD デジタル 教科書体 NP-R" w:eastAsia="UD デジタル 教科書体 NP-R"/>
              </w:rPr>
            </w:pPr>
            <w:r w:rsidRPr="0085425C">
              <w:rPr>
                <w:rFonts w:ascii="UD デジタル 教科書体 NP-R" w:eastAsia="UD デジタル 教科書体 NP-R" w:hint="eastAsia"/>
              </w:rPr>
              <w:t>日付</w:t>
            </w:r>
          </w:p>
        </w:tc>
      </w:tr>
      <w:tr w:rsidR="0085425C" w14:paraId="768D92E9" w14:textId="77777777" w:rsidTr="00B04229">
        <w:trPr>
          <w:cantSplit/>
          <w:trHeight w:val="9618"/>
        </w:trPr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16AA6CAA" w14:textId="2D7027CC" w:rsidR="0085425C" w:rsidRPr="00FC5B39" w:rsidRDefault="00B04229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023EF294" w14:textId="0A1A4906" w:rsidR="0085425C" w:rsidRPr="00FC5B39" w:rsidRDefault="00B04229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5C045E93" w14:textId="3D1C84AA" w:rsidR="0085425C" w:rsidRPr="00FC5B39" w:rsidRDefault="00B04229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7DD58DC3" w14:textId="732E8DD7" w:rsidR="0085425C" w:rsidRPr="00FC5B39" w:rsidRDefault="0085425C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3E1676B8" w14:textId="71D35DC0" w:rsidR="0085425C" w:rsidRPr="00FC5B39" w:rsidRDefault="0085425C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48C49104" w14:textId="7B6F245F" w:rsidR="0085425C" w:rsidRPr="00FC5B39" w:rsidRDefault="0085425C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</w:tcBorders>
            <w:textDirection w:val="tbRlV"/>
          </w:tcPr>
          <w:p w14:paraId="6BC54C84" w14:textId="652FF24B" w:rsidR="0085425C" w:rsidRPr="00FC5B39" w:rsidRDefault="0085425C" w:rsidP="0085425C">
            <w:pPr>
              <w:tabs>
                <w:tab w:val="left" w:pos="1730"/>
              </w:tabs>
              <w:spacing w:line="460" w:lineRule="exact"/>
              <w:ind w:left="113" w:right="113"/>
              <w:rPr>
                <w:sz w:val="28"/>
                <w:szCs w:val="24"/>
              </w:rPr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  <w:textDirection w:val="tbRlV"/>
          </w:tcPr>
          <w:p w14:paraId="61416EEF" w14:textId="61E6BBF3" w:rsidR="0085425C" w:rsidRDefault="0085425C" w:rsidP="0085425C">
            <w:pPr>
              <w:tabs>
                <w:tab w:val="left" w:pos="1730"/>
              </w:tabs>
              <w:spacing w:line="460" w:lineRule="exact"/>
              <w:ind w:left="113" w:right="113"/>
            </w:pPr>
            <w:r w:rsidRPr="00FC5B39">
              <w:rPr>
                <w:rFonts w:hint="eastAsia"/>
                <w:sz w:val="28"/>
                <w:szCs w:val="24"/>
              </w:rPr>
              <w:t>☆</w:t>
            </w:r>
          </w:p>
        </w:tc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14:paraId="2649C169" w14:textId="77777777" w:rsidR="0085425C" w:rsidRPr="0085425C" w:rsidRDefault="0085425C" w:rsidP="0085425C">
            <w:pPr>
              <w:tabs>
                <w:tab w:val="left" w:pos="1730"/>
              </w:tabs>
              <w:spacing w:line="280" w:lineRule="exact"/>
              <w:ind w:left="113" w:right="113"/>
              <w:rPr>
                <w:rFonts w:ascii="UD デジタル 教科書体 NP-R" w:eastAsia="UD デジタル 教科書体 NP-R"/>
              </w:rPr>
            </w:pPr>
            <w:r w:rsidRPr="0085425C">
              <w:rPr>
                <w:rFonts w:ascii="UD デジタル 教科書体 NP-R" w:eastAsia="UD デジタル 教科書体 NP-R" w:hint="eastAsia"/>
                <w:sz w:val="28"/>
                <w:szCs w:val="24"/>
              </w:rPr>
              <w:t>☆一言感想　　　★次の時間に向けて</w:t>
            </w:r>
          </w:p>
        </w:tc>
      </w:tr>
    </w:tbl>
    <w:p w14:paraId="657F3E7B" w14:textId="5D8CD411" w:rsidR="0085425C" w:rsidRDefault="0085425C" w:rsidP="0085425C">
      <w:pPr>
        <w:tabs>
          <w:tab w:val="left" w:pos="1730"/>
        </w:tabs>
        <w:spacing w:line="400" w:lineRule="exact"/>
      </w:pPr>
    </w:p>
    <w:sectPr w:rsidR="0085425C" w:rsidSect="00FC5B39">
      <w:pgSz w:w="16838" w:h="11906" w:orient="landscape"/>
      <w:pgMar w:top="720" w:right="720" w:bottom="720" w:left="720" w:header="851" w:footer="992" w:gutter="0"/>
      <w:cols w:space="720"/>
      <w:textDirection w:val="tbRl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F8C1" w14:textId="77777777" w:rsidR="00C373BA" w:rsidRDefault="00C373BA">
      <w:r>
        <w:separator/>
      </w:r>
    </w:p>
  </w:endnote>
  <w:endnote w:type="continuationSeparator" w:id="0">
    <w:p w14:paraId="0A0FCB64" w14:textId="77777777" w:rsidR="00C373BA" w:rsidRDefault="00C3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9079" w14:textId="77777777" w:rsidR="00C373BA" w:rsidRDefault="00C373BA">
      <w:r>
        <w:separator/>
      </w:r>
    </w:p>
  </w:footnote>
  <w:footnote w:type="continuationSeparator" w:id="0">
    <w:p w14:paraId="661CEA78" w14:textId="77777777" w:rsidR="00C373BA" w:rsidRDefault="00C3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D"/>
    <w:rsid w:val="000C7A67"/>
    <w:rsid w:val="000E2697"/>
    <w:rsid w:val="001377F5"/>
    <w:rsid w:val="001C41BC"/>
    <w:rsid w:val="001D2BCB"/>
    <w:rsid w:val="002477A3"/>
    <w:rsid w:val="00297FA5"/>
    <w:rsid w:val="002E198C"/>
    <w:rsid w:val="002F2392"/>
    <w:rsid w:val="003200CD"/>
    <w:rsid w:val="00401C56"/>
    <w:rsid w:val="00417A38"/>
    <w:rsid w:val="004366EF"/>
    <w:rsid w:val="004F73AE"/>
    <w:rsid w:val="005A6090"/>
    <w:rsid w:val="0065330C"/>
    <w:rsid w:val="006B1D80"/>
    <w:rsid w:val="007C0E42"/>
    <w:rsid w:val="007D66CD"/>
    <w:rsid w:val="0085425C"/>
    <w:rsid w:val="00922444"/>
    <w:rsid w:val="00991D3E"/>
    <w:rsid w:val="00A47E33"/>
    <w:rsid w:val="00A765E3"/>
    <w:rsid w:val="00AA48EB"/>
    <w:rsid w:val="00B04229"/>
    <w:rsid w:val="00B23452"/>
    <w:rsid w:val="00B61BEA"/>
    <w:rsid w:val="00BB0221"/>
    <w:rsid w:val="00C373BA"/>
    <w:rsid w:val="00CD4936"/>
    <w:rsid w:val="00CF7922"/>
    <w:rsid w:val="00E671F0"/>
    <w:rsid w:val="00EA4571"/>
    <w:rsid w:val="00EA7D95"/>
    <w:rsid w:val="00EB14C3"/>
    <w:rsid w:val="00F13DE0"/>
    <w:rsid w:val="00F57DD1"/>
    <w:rsid w:val="00FC5B39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739B"/>
  <w15:docId w15:val="{7359CA89-073D-4E58-B612-CEF194B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2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903AAA4DD6034AB352B82356732A5E" ma:contentTypeVersion="10" ma:contentTypeDescription="新しいドキュメントを作成します。" ma:contentTypeScope="" ma:versionID="787b3843f10ba1ffd9f59ad07d98da05">
  <xsd:schema xmlns:xsd="http://www.w3.org/2001/XMLSchema" xmlns:xs="http://www.w3.org/2001/XMLSchema" xmlns:p="http://schemas.microsoft.com/office/2006/metadata/properties" xmlns:ns2="54815722-2345-4ae8-bbf7-1e6e60ab6b9f" targetNamespace="http://schemas.microsoft.com/office/2006/metadata/properties" ma:root="true" ma:fieldsID="5f39ae05388f06879872c8c3a0c229b4" ns2:_="">
    <xsd:import namespace="54815722-2345-4ae8-bbf7-1e6e60ab6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5722-2345-4ae8-bbf7-1e6e60ab6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15722-2345-4ae8-bbf7-1e6e60ab6b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F1C9B5-2C81-45E8-807F-69D7381E3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15722-2345-4ae8-bbf7-1e6e60ab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468C-BB3B-4175-8D91-901257DBB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99649-FEC8-4939-8749-F483B3632FF1}">
  <ds:schemaRefs>
    <ds:schemaRef ds:uri="http://schemas.microsoft.com/office/2006/metadata/properties"/>
    <ds:schemaRef ds:uri="http://schemas.microsoft.com/office/infopath/2007/PartnerControls"/>
    <ds:schemaRef ds:uri="54815722-2345-4ae8-bbf7-1e6e60ab6b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YASK201406</dc:creator>
  <cp:lastModifiedBy>伊集旭寿</cp:lastModifiedBy>
  <cp:revision>2</cp:revision>
  <cp:lastPrinted>2022-05-24T06:28:00Z</cp:lastPrinted>
  <dcterms:created xsi:type="dcterms:W3CDTF">2022-09-14T07:03:00Z</dcterms:created>
  <dcterms:modified xsi:type="dcterms:W3CDTF">2022-09-14T07:03:00Z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0x010100AC903AAA4DD6034AB352B82356732A5E</vt:lpwstr>
  </property>
</Properties>
</file>